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351" w:rsidRDefault="00074351" w:rsidP="00074351">
      <w:pPr>
        <w:jc w:val="both"/>
        <w:rPr>
          <w:sz w:val="56"/>
          <w:szCs w:val="72"/>
        </w:rPr>
      </w:pPr>
    </w:p>
    <w:p w:rsidR="00074351" w:rsidRDefault="00074351" w:rsidP="00074351">
      <w:pPr>
        <w:jc w:val="both"/>
        <w:rPr>
          <w:sz w:val="56"/>
          <w:szCs w:val="72"/>
        </w:rPr>
      </w:pPr>
    </w:p>
    <w:p w:rsidR="00074351" w:rsidRDefault="00074351" w:rsidP="00074351">
      <w:pPr>
        <w:jc w:val="both"/>
        <w:rPr>
          <w:sz w:val="56"/>
          <w:szCs w:val="72"/>
        </w:rPr>
      </w:pPr>
    </w:p>
    <w:p w:rsidR="00074351" w:rsidRDefault="00074351" w:rsidP="00074351">
      <w:pPr>
        <w:jc w:val="both"/>
        <w:rPr>
          <w:sz w:val="56"/>
          <w:szCs w:val="72"/>
        </w:rPr>
      </w:pPr>
    </w:p>
    <w:p w:rsidR="00074351" w:rsidRDefault="00074351" w:rsidP="00074351">
      <w:pPr>
        <w:jc w:val="both"/>
        <w:rPr>
          <w:sz w:val="56"/>
          <w:szCs w:val="72"/>
        </w:rPr>
      </w:pPr>
    </w:p>
    <w:p w:rsidR="00074351" w:rsidRDefault="00074351" w:rsidP="00074351">
      <w:pPr>
        <w:jc w:val="both"/>
        <w:rPr>
          <w:sz w:val="56"/>
          <w:szCs w:val="72"/>
        </w:rPr>
      </w:pPr>
    </w:p>
    <w:p w:rsidR="00074351" w:rsidRPr="00243180" w:rsidRDefault="00074351" w:rsidP="00074351">
      <w:pPr>
        <w:jc w:val="both"/>
        <w:rPr>
          <w:sz w:val="56"/>
          <w:szCs w:val="72"/>
        </w:rPr>
      </w:pPr>
      <w:bookmarkStart w:id="0" w:name="_GoBack"/>
      <w:bookmarkEnd w:id="0"/>
      <w:r w:rsidRPr="00243180">
        <w:rPr>
          <w:sz w:val="56"/>
          <w:szCs w:val="72"/>
        </w:rPr>
        <w:t>DURANTE EL PERIODO QUE SE REPORTA NO SE EMITIO ACUERDO  PRESIDENCIAL RELACIONADO  CON LA DONACIÓN DE BIENES INMUEBLES</w:t>
      </w:r>
    </w:p>
    <w:p w:rsidR="00F90077" w:rsidRDefault="00F90077"/>
    <w:sectPr w:rsidR="00F900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351"/>
    <w:rsid w:val="00074351"/>
    <w:rsid w:val="00F9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9C3DA3-D596-474D-B67D-41E1A02CE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43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pc04</dc:creator>
  <cp:keywords/>
  <dc:description/>
  <cp:lastModifiedBy>pc04</cp:lastModifiedBy>
  <cp:revision>1</cp:revision>
  <dcterms:created xsi:type="dcterms:W3CDTF">2019-11-05T16:16:00Z</dcterms:created>
  <dcterms:modified xsi:type="dcterms:W3CDTF">2019-11-05T16:16:00Z</dcterms:modified>
</cp:coreProperties>
</file>