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D9B" w:rsidRDefault="00FF4C36">
      <w:r>
        <w:t>NOTA:</w:t>
      </w:r>
    </w:p>
    <w:p w:rsidR="00FF4C36" w:rsidRDefault="00FF4C36"/>
    <w:p w:rsidR="00FF4C36" w:rsidRDefault="00FF4C36" w:rsidP="00FF4C36">
      <w:pPr>
        <w:jc w:val="both"/>
      </w:pPr>
      <w:r>
        <w:t xml:space="preserve">DURANTE EL MES DE </w:t>
      </w:r>
      <w:r w:rsidR="00EF56E2">
        <w:t xml:space="preserve">ENERO </w:t>
      </w:r>
      <w:r>
        <w:t xml:space="preserve"> 2020 NO SE GENERO VERSION PUBLICA DEL ACTA DE LA CONVOCATORIA A CARGOS PUBLICOS, EN EST</w:t>
      </w:r>
      <w:r w:rsidR="00EF56E2">
        <w:t>E H. AYUNTAMIENTO MUNICIPAL DE MATLAPA.</w:t>
      </w:r>
      <w:bookmarkStart w:id="0" w:name="_GoBack"/>
      <w:bookmarkEnd w:id="0"/>
    </w:p>
    <w:sectPr w:rsidR="00FF4C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C36"/>
    <w:rsid w:val="00137944"/>
    <w:rsid w:val="006F1D9B"/>
    <w:rsid w:val="009D4917"/>
    <w:rsid w:val="00A14393"/>
    <w:rsid w:val="00A73373"/>
    <w:rsid w:val="00D0078E"/>
    <w:rsid w:val="00EF56E2"/>
    <w:rsid w:val="00FB0AB7"/>
    <w:rsid w:val="00FF4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D704F6-25A8-4CDD-8C37-E1990EF52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135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Rosa Isela Gonzalez Felix</cp:lastModifiedBy>
  <cp:revision>2</cp:revision>
  <dcterms:created xsi:type="dcterms:W3CDTF">2020-11-07T23:35:00Z</dcterms:created>
  <dcterms:modified xsi:type="dcterms:W3CDTF">2020-11-07T23:35:00Z</dcterms:modified>
</cp:coreProperties>
</file>