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A8" w:rsidRDefault="000A47A8" w:rsidP="00273BEB">
      <w:pPr>
        <w:jc w:val="both"/>
      </w:pPr>
    </w:p>
    <w:p w:rsidR="000A47A8" w:rsidRDefault="000A47A8" w:rsidP="00273BEB">
      <w:pPr>
        <w:jc w:val="both"/>
      </w:pPr>
    </w:p>
    <w:p w:rsidR="000A47A8" w:rsidRDefault="000A47A8" w:rsidP="00273BEB">
      <w:pPr>
        <w:jc w:val="both"/>
      </w:pPr>
    </w:p>
    <w:p w:rsidR="00FE5E6B" w:rsidRDefault="00FE5E6B" w:rsidP="00104CD9">
      <w:pPr>
        <w:jc w:val="both"/>
        <w:rPr>
          <w:rFonts w:ascii="Arial" w:hAnsi="Arial" w:cs="Arial"/>
          <w:sz w:val="24"/>
          <w:szCs w:val="24"/>
        </w:rPr>
      </w:pPr>
    </w:p>
    <w:p w:rsidR="00104CD9" w:rsidRPr="00FE5E6B" w:rsidRDefault="002F6153" w:rsidP="00FE5E6B">
      <w:pPr>
        <w:spacing w:line="48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es-MX"/>
        </w:rPr>
      </w:pPr>
      <w:r w:rsidRPr="00FE5E6B">
        <w:rPr>
          <w:rFonts w:ascii="Arial" w:hAnsi="Arial" w:cs="Arial"/>
          <w:sz w:val="26"/>
          <w:szCs w:val="26"/>
        </w:rPr>
        <w:t xml:space="preserve">De conformidad con </w:t>
      </w:r>
      <w:r w:rsidR="000A47A8" w:rsidRPr="00FE5E6B">
        <w:rPr>
          <w:rFonts w:ascii="Arial" w:hAnsi="Arial" w:cs="Arial"/>
          <w:sz w:val="26"/>
          <w:szCs w:val="26"/>
        </w:rPr>
        <w:t>Artículo 84. Fracción</w:t>
      </w:r>
      <w:r w:rsidR="00104CD9" w:rsidRPr="00FE5E6B">
        <w:rPr>
          <w:rFonts w:ascii="Arial" w:hAnsi="Arial" w:cs="Arial"/>
          <w:sz w:val="26"/>
          <w:szCs w:val="26"/>
        </w:rPr>
        <w:t xml:space="preserve"> XLI D</w:t>
      </w:r>
      <w:r w:rsidR="000A47A8" w:rsidRPr="00FE5E6B">
        <w:rPr>
          <w:rFonts w:ascii="Arial" w:hAnsi="Arial" w:cs="Arial"/>
          <w:sz w:val="26"/>
          <w:szCs w:val="26"/>
        </w:rPr>
        <w:t xml:space="preserve">,  de la Ley de Transparencia y Acceso a la información Pública del Estado de San Luis Potosí, nos obliga a </w:t>
      </w:r>
      <w:r w:rsidR="00BF42FD" w:rsidRPr="00FE5E6B">
        <w:rPr>
          <w:rFonts w:ascii="Arial" w:hAnsi="Arial" w:cs="Arial"/>
          <w:sz w:val="26"/>
          <w:szCs w:val="26"/>
        </w:rPr>
        <w:t xml:space="preserve">presentar </w:t>
      </w:r>
      <w:r w:rsidR="00BF42FD" w:rsidRPr="00FE5E6B">
        <w:rPr>
          <w:rFonts w:ascii="Arial" w:eastAsia="Times New Roman" w:hAnsi="Arial" w:cs="Arial"/>
          <w:color w:val="000000"/>
          <w:sz w:val="26"/>
          <w:szCs w:val="26"/>
          <w:lang w:eastAsia="es-MX"/>
        </w:rPr>
        <w:t>e</w:t>
      </w:r>
      <w:r w:rsidR="00104CD9" w:rsidRPr="00FE5E6B">
        <w:rPr>
          <w:rFonts w:ascii="Arial" w:eastAsia="Times New Roman" w:hAnsi="Arial" w:cs="Arial"/>
          <w:color w:val="000000"/>
          <w:sz w:val="26"/>
          <w:szCs w:val="26"/>
          <w:lang w:eastAsia="es-MX"/>
        </w:rPr>
        <w:t xml:space="preserve">l Inventario de bienes inmuebles que el sujeto obligado utilice, tenga a su cargo y/o le hayan sido asignados para el ejercicio de sus funciones; que destinen a un servicio público conforme a la normatividad aplicable o por cualquier concepto, tanto si son propiedad del mismo o que se encuentre en posesión de éste. </w:t>
      </w:r>
    </w:p>
    <w:p w:rsidR="002F6153" w:rsidRPr="00FE5E6B" w:rsidRDefault="00A31668" w:rsidP="00FE5E6B">
      <w:pPr>
        <w:spacing w:line="480" w:lineRule="auto"/>
        <w:jc w:val="both"/>
        <w:rPr>
          <w:rFonts w:ascii="Arial" w:hAnsi="Arial" w:cs="Arial"/>
          <w:sz w:val="26"/>
          <w:szCs w:val="26"/>
        </w:rPr>
      </w:pPr>
      <w:r w:rsidRPr="00FE5E6B">
        <w:rPr>
          <w:rFonts w:ascii="Arial" w:hAnsi="Arial" w:cs="Arial"/>
          <w:sz w:val="26"/>
          <w:szCs w:val="26"/>
        </w:rPr>
        <w:t>Con  el fin de dar cumplimiento a lo requerid</w:t>
      </w:r>
      <w:r w:rsidR="00104CD9" w:rsidRPr="00FE5E6B">
        <w:rPr>
          <w:rFonts w:ascii="Arial" w:hAnsi="Arial" w:cs="Arial"/>
          <w:sz w:val="26"/>
          <w:szCs w:val="26"/>
        </w:rPr>
        <w:t>o en el Art. 84 Fracción XLI D</w:t>
      </w:r>
      <w:r w:rsidR="002F6153" w:rsidRPr="00FE5E6B">
        <w:rPr>
          <w:rFonts w:ascii="Arial" w:hAnsi="Arial" w:cs="Arial"/>
          <w:sz w:val="26"/>
          <w:szCs w:val="26"/>
        </w:rPr>
        <w:t xml:space="preserve"> </w:t>
      </w:r>
      <w:r w:rsidRPr="00FE5E6B">
        <w:rPr>
          <w:rFonts w:ascii="Arial" w:hAnsi="Arial" w:cs="Arial"/>
          <w:sz w:val="26"/>
          <w:szCs w:val="26"/>
        </w:rPr>
        <w:t xml:space="preserve">de la </w:t>
      </w:r>
      <w:proofErr w:type="spellStart"/>
      <w:r w:rsidRPr="00FE5E6B">
        <w:rPr>
          <w:rFonts w:ascii="Arial" w:hAnsi="Arial" w:cs="Arial"/>
          <w:sz w:val="26"/>
          <w:szCs w:val="26"/>
        </w:rPr>
        <w:t>LTAIPSLP</w:t>
      </w:r>
      <w:proofErr w:type="spellEnd"/>
      <w:r w:rsidR="000C4C44" w:rsidRPr="00FE5E6B">
        <w:rPr>
          <w:rFonts w:ascii="Arial" w:hAnsi="Arial" w:cs="Arial"/>
          <w:sz w:val="26"/>
          <w:szCs w:val="26"/>
        </w:rPr>
        <w:t xml:space="preserve">, </w:t>
      </w:r>
      <w:r w:rsidR="002F6153" w:rsidRPr="00FE5E6B">
        <w:rPr>
          <w:rFonts w:ascii="Arial" w:hAnsi="Arial" w:cs="Arial"/>
          <w:sz w:val="26"/>
          <w:szCs w:val="26"/>
        </w:rPr>
        <w:t>informo que</w:t>
      </w:r>
      <w:r w:rsidR="00BF42FD" w:rsidRPr="00FE5E6B">
        <w:rPr>
          <w:rFonts w:ascii="Arial" w:hAnsi="Arial" w:cs="Arial"/>
          <w:sz w:val="26"/>
          <w:szCs w:val="26"/>
        </w:rPr>
        <w:t xml:space="preserve"> este H. Ayuntamiento de Rayón, S.L.P., </w:t>
      </w:r>
      <w:r w:rsidR="00BF42FD" w:rsidRPr="00FE5E6B">
        <w:rPr>
          <w:rFonts w:ascii="Arial" w:hAnsi="Arial" w:cs="Arial"/>
          <w:b/>
          <w:sz w:val="26"/>
          <w:szCs w:val="26"/>
        </w:rPr>
        <w:t>no cuenta con sistema de información inmobiliaria</w:t>
      </w:r>
      <w:r w:rsidR="00BF42FD" w:rsidRPr="00FE5E6B">
        <w:rPr>
          <w:rFonts w:ascii="Arial" w:hAnsi="Arial" w:cs="Arial"/>
          <w:sz w:val="26"/>
          <w:szCs w:val="26"/>
        </w:rPr>
        <w:t>. Para consulta de inventario de bienes inmuebles que con</w:t>
      </w:r>
      <w:r w:rsidR="00FE5E6B" w:rsidRPr="00FE5E6B">
        <w:rPr>
          <w:rFonts w:ascii="Arial" w:hAnsi="Arial" w:cs="Arial"/>
          <w:sz w:val="26"/>
          <w:szCs w:val="26"/>
        </w:rPr>
        <w:t xml:space="preserve">forman el patrimonio municipal </w:t>
      </w:r>
      <w:r w:rsidR="00BF42FD" w:rsidRPr="00FE5E6B">
        <w:rPr>
          <w:rFonts w:ascii="Arial" w:hAnsi="Arial" w:cs="Arial"/>
          <w:sz w:val="26"/>
          <w:szCs w:val="26"/>
        </w:rPr>
        <w:t xml:space="preserve">puede consultar en la Plataforma Estatal de </w:t>
      </w:r>
      <w:r w:rsidR="00FE5E6B" w:rsidRPr="00FE5E6B">
        <w:rPr>
          <w:rFonts w:ascii="Arial" w:hAnsi="Arial" w:cs="Arial"/>
          <w:sz w:val="26"/>
          <w:szCs w:val="26"/>
        </w:rPr>
        <w:t>Transparencia de San Luis Potosí</w:t>
      </w:r>
      <w:r w:rsidR="00BF42FD" w:rsidRPr="00FE5E6B">
        <w:rPr>
          <w:rFonts w:ascii="Arial" w:hAnsi="Arial" w:cs="Arial"/>
          <w:sz w:val="26"/>
          <w:szCs w:val="26"/>
        </w:rPr>
        <w:t xml:space="preserve"> así como en la </w:t>
      </w:r>
      <w:r w:rsidR="00FE5E6B" w:rsidRPr="00FE5E6B">
        <w:rPr>
          <w:rFonts w:ascii="Arial" w:hAnsi="Arial" w:cs="Arial"/>
          <w:sz w:val="26"/>
          <w:szCs w:val="26"/>
        </w:rPr>
        <w:t>P</w:t>
      </w:r>
      <w:r w:rsidR="00BF42FD" w:rsidRPr="00FE5E6B">
        <w:rPr>
          <w:rFonts w:ascii="Arial" w:hAnsi="Arial" w:cs="Arial"/>
          <w:sz w:val="26"/>
          <w:szCs w:val="26"/>
        </w:rPr>
        <w:t xml:space="preserve">lataforma </w:t>
      </w:r>
      <w:r w:rsidR="00FE5E6B" w:rsidRPr="00FE5E6B">
        <w:rPr>
          <w:rFonts w:ascii="Arial" w:hAnsi="Arial" w:cs="Arial"/>
          <w:sz w:val="26"/>
          <w:szCs w:val="26"/>
        </w:rPr>
        <w:t>Nacional de T</w:t>
      </w:r>
      <w:r w:rsidR="00BF42FD" w:rsidRPr="00FE5E6B">
        <w:rPr>
          <w:rFonts w:ascii="Arial" w:hAnsi="Arial" w:cs="Arial"/>
          <w:sz w:val="26"/>
          <w:szCs w:val="26"/>
        </w:rPr>
        <w:t xml:space="preserve">ransparencia y </w:t>
      </w:r>
      <w:r w:rsidR="00FE5E6B" w:rsidRPr="00FE5E6B">
        <w:rPr>
          <w:rFonts w:ascii="Arial" w:hAnsi="Arial" w:cs="Arial"/>
          <w:sz w:val="26"/>
          <w:szCs w:val="26"/>
        </w:rPr>
        <w:t>A</w:t>
      </w:r>
      <w:r w:rsidR="00BF42FD" w:rsidRPr="00FE5E6B">
        <w:rPr>
          <w:rFonts w:ascii="Arial" w:hAnsi="Arial" w:cs="Arial"/>
          <w:sz w:val="26"/>
          <w:szCs w:val="26"/>
        </w:rPr>
        <w:t xml:space="preserve">cceso a la </w:t>
      </w:r>
      <w:r w:rsidR="00FE5E6B" w:rsidRPr="00FE5E6B">
        <w:rPr>
          <w:rFonts w:ascii="Arial" w:hAnsi="Arial" w:cs="Arial"/>
          <w:sz w:val="26"/>
          <w:szCs w:val="26"/>
        </w:rPr>
        <w:t>I</w:t>
      </w:r>
      <w:r w:rsidR="00BF42FD" w:rsidRPr="00FE5E6B">
        <w:rPr>
          <w:rFonts w:ascii="Arial" w:hAnsi="Arial" w:cs="Arial"/>
          <w:sz w:val="26"/>
          <w:szCs w:val="26"/>
        </w:rPr>
        <w:t xml:space="preserve">nformación </w:t>
      </w:r>
      <w:r w:rsidR="00FE5E6B" w:rsidRPr="00FE5E6B">
        <w:rPr>
          <w:rFonts w:ascii="Arial" w:hAnsi="Arial" w:cs="Arial"/>
          <w:sz w:val="26"/>
          <w:szCs w:val="26"/>
        </w:rPr>
        <w:t>P</w:t>
      </w:r>
      <w:r w:rsidR="00BF42FD" w:rsidRPr="00FE5E6B">
        <w:rPr>
          <w:rFonts w:ascii="Arial" w:hAnsi="Arial" w:cs="Arial"/>
          <w:sz w:val="26"/>
          <w:szCs w:val="26"/>
        </w:rPr>
        <w:t>ública</w:t>
      </w:r>
      <w:r w:rsidR="00FE5E6B" w:rsidRPr="00FE5E6B">
        <w:rPr>
          <w:rFonts w:ascii="Arial" w:hAnsi="Arial" w:cs="Arial"/>
          <w:sz w:val="26"/>
          <w:szCs w:val="26"/>
        </w:rPr>
        <w:t>.</w:t>
      </w:r>
    </w:p>
    <w:p w:rsidR="00BF42FD" w:rsidRDefault="00BF42FD" w:rsidP="00FE5E6B">
      <w:pPr>
        <w:pStyle w:val="Prrafodelista"/>
        <w:numPr>
          <w:ilvl w:val="0"/>
          <w:numId w:val="3"/>
        </w:numPr>
        <w:spacing w:line="480" w:lineRule="auto"/>
        <w:jc w:val="both"/>
        <w:rPr>
          <w:rFonts w:ascii="Arial" w:hAnsi="Arial" w:cs="Arial"/>
          <w:b/>
          <w:sz w:val="26"/>
          <w:szCs w:val="26"/>
        </w:rPr>
      </w:pPr>
      <w:r w:rsidRPr="00FE5E6B">
        <w:rPr>
          <w:rFonts w:ascii="Arial" w:hAnsi="Arial" w:cs="Arial"/>
          <w:b/>
          <w:sz w:val="26"/>
          <w:szCs w:val="26"/>
        </w:rPr>
        <w:t>HIPERVÍNCULO SISTEMA DE INFORMACIÓN INMOBILIARIA</w:t>
      </w:r>
    </w:p>
    <w:p w:rsidR="00FE5E6B" w:rsidRPr="00FE5E6B" w:rsidRDefault="00FE5E6B" w:rsidP="00FE5E6B">
      <w:pPr>
        <w:pStyle w:val="Prrafodelista"/>
        <w:spacing w:line="480" w:lineRule="auto"/>
        <w:jc w:val="both"/>
        <w:rPr>
          <w:rFonts w:ascii="Arial" w:hAnsi="Arial" w:cs="Arial"/>
          <w:b/>
          <w:sz w:val="26"/>
          <w:szCs w:val="26"/>
        </w:rPr>
      </w:pPr>
      <w:bookmarkStart w:id="0" w:name="_GoBack"/>
      <w:bookmarkEnd w:id="0"/>
    </w:p>
    <w:sectPr w:rsidR="00FE5E6B" w:rsidRPr="00FE5E6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405" w:rsidRDefault="00A10405" w:rsidP="000A47A8">
      <w:pPr>
        <w:spacing w:after="0" w:line="240" w:lineRule="auto"/>
      </w:pPr>
      <w:r>
        <w:separator/>
      </w:r>
    </w:p>
  </w:endnote>
  <w:endnote w:type="continuationSeparator" w:id="0">
    <w:p w:rsidR="00A10405" w:rsidRDefault="00A10405" w:rsidP="000A4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405" w:rsidRPr="00C67204" w:rsidRDefault="00A10405" w:rsidP="000A47A8">
    <w:pPr>
      <w:pStyle w:val="Sinespaciado"/>
      <w:jc w:val="right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4467E8CC" wp14:editId="615ABC90">
          <wp:simplePos x="0" y="0"/>
          <wp:positionH relativeFrom="margin">
            <wp:posOffset>-396240</wp:posOffset>
          </wp:positionH>
          <wp:positionV relativeFrom="paragraph">
            <wp:posOffset>-69850</wp:posOffset>
          </wp:positionV>
          <wp:extent cx="504190" cy="581025"/>
          <wp:effectExtent l="0" t="0" r="0" b="9525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207"/>
                  <a:stretch/>
                </pic:blipFill>
                <pic:spPr bwMode="auto">
                  <a:xfrm>
                    <a:off x="0" y="0"/>
                    <a:ext cx="50419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Jardín Hidalgo # 110, C.P. 79740</w:t>
    </w:r>
  </w:p>
  <w:p w:rsidR="00A10405" w:rsidRPr="00C67204" w:rsidRDefault="00A10405" w:rsidP="000A47A8">
    <w:pPr>
      <w:pStyle w:val="Sinespaciado"/>
      <w:jc w:val="right"/>
    </w:pPr>
    <w:r>
      <w:t xml:space="preserve">Centro Rayón, </w:t>
    </w:r>
    <w:r w:rsidRPr="00C67204">
      <w:t>S. L. P.</w:t>
    </w:r>
  </w:p>
  <w:p w:rsidR="00A10405" w:rsidRPr="00C67204" w:rsidRDefault="00A10405" w:rsidP="000A47A8">
    <w:pPr>
      <w:pStyle w:val="Sinespaciado"/>
      <w:jc w:val="right"/>
    </w:pPr>
    <w:proofErr w:type="spellStart"/>
    <w:r w:rsidRPr="00C67204">
      <w:t>Tels</w:t>
    </w:r>
    <w:proofErr w:type="spellEnd"/>
    <w:r w:rsidRPr="00C67204">
      <w:t xml:space="preserve">: (487) 87 </w:t>
    </w:r>
    <w:r>
      <w:t>7</w:t>
    </w:r>
    <w:r w:rsidRPr="00C67204">
      <w:t xml:space="preserve"> 0</w:t>
    </w:r>
    <w:r>
      <w:t>0</w:t>
    </w:r>
    <w:r w:rsidRPr="00C67204">
      <w:t xml:space="preserve"> </w:t>
    </w:r>
    <w:r>
      <w:t>61</w:t>
    </w:r>
    <w:r w:rsidRPr="00C67204">
      <w:t xml:space="preserve">    </w:t>
    </w:r>
    <w:r>
      <w:t xml:space="preserve">Fax: </w:t>
    </w:r>
    <w:r w:rsidRPr="00C67204">
      <w:t xml:space="preserve">87 </w:t>
    </w:r>
    <w:r>
      <w:t>7</w:t>
    </w:r>
    <w:r w:rsidRPr="00C67204">
      <w:t xml:space="preserve"> 0</w:t>
    </w:r>
    <w:r>
      <w:t>0</w:t>
    </w:r>
    <w:r w:rsidRPr="00C67204">
      <w:t xml:space="preserve"> 6</w:t>
    </w:r>
    <w:r>
      <w:t>3</w:t>
    </w:r>
    <w:r w:rsidRPr="00C67204">
      <w:t xml:space="preserve"> </w:t>
    </w:r>
  </w:p>
  <w:p w:rsidR="00A10405" w:rsidRDefault="00A1040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405" w:rsidRDefault="00A10405" w:rsidP="000A47A8">
      <w:pPr>
        <w:spacing w:after="0" w:line="240" w:lineRule="auto"/>
      </w:pPr>
      <w:r>
        <w:separator/>
      </w:r>
    </w:p>
  </w:footnote>
  <w:footnote w:type="continuationSeparator" w:id="0">
    <w:p w:rsidR="00A10405" w:rsidRDefault="00A10405" w:rsidP="000A4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405" w:rsidRDefault="00A10405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313AB04" wp14:editId="7494669B">
              <wp:simplePos x="0" y="0"/>
              <wp:positionH relativeFrom="column">
                <wp:posOffset>-356235</wp:posOffset>
              </wp:positionH>
              <wp:positionV relativeFrom="paragraph">
                <wp:posOffset>169545</wp:posOffset>
              </wp:positionV>
              <wp:extent cx="1981200" cy="1054735"/>
              <wp:effectExtent l="0" t="0" r="0" b="0"/>
              <wp:wrapNone/>
              <wp:docPr id="3" name="3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81200" cy="1054735"/>
                        <a:chOff x="0" y="0"/>
                        <a:chExt cx="1981200" cy="1054735"/>
                      </a:xfrm>
                    </wpg:grpSpPr>
                    <pic:pic xmlns:pic="http://schemas.openxmlformats.org/drawingml/2006/picture">
                      <pic:nvPicPr>
                        <pic:cNvPr id="15" name="1 Imagen" descr="escudo final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b="30907"/>
                        <a:stretch>
                          <a:fillRect/>
                        </a:stretch>
                      </pic:blipFill>
                      <pic:spPr bwMode="auto">
                        <a:xfrm>
                          <a:off x="200025" y="0"/>
                          <a:ext cx="1533525" cy="72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wps:wsp>
                      <wps:cNvPr id="4" name="4 Cuadro de texto"/>
                      <wps:cNvSpPr txBox="1"/>
                      <wps:spPr>
                        <a:xfrm>
                          <a:off x="0" y="638175"/>
                          <a:ext cx="19812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10405" w:rsidRPr="002377CD" w:rsidRDefault="00A10405" w:rsidP="000A47A8">
                            <w:pPr>
                              <w:pStyle w:val="Encabezado"/>
                              <w:jc w:val="center"/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Gobierno Municipal de Rayón, S.</w:t>
                            </w:r>
                            <w:r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.P.</w:t>
                            </w:r>
                          </w:p>
                          <w:p w:rsidR="00A10405" w:rsidRPr="002377CD" w:rsidRDefault="00A10405" w:rsidP="000A47A8">
                            <w:pPr>
                              <w:pStyle w:val="Encabezado"/>
                              <w:jc w:val="center"/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Administración 20</w:t>
                            </w:r>
                            <w:r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</w:t>
                            </w:r>
                            <w:r w:rsidRPr="002377CD"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-20</w:t>
                            </w:r>
                            <w:r>
                              <w:rPr>
                                <w:b/>
                                <w:noProof/>
                                <w:sz w:val="16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3 Grupo" o:spid="_x0000_s1026" style="position:absolute;margin-left:-28.05pt;margin-top:13.35pt;width:156pt;height:83.05pt;z-index:251661312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27" type="#_x0000_t75" alt="escudo final.jpg" style="position:absolute;left:2000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KC1rDAAAA2wAAAA8AAABkcnMvZG93bnJldi54bWxET01rwkAQvRf8D8sIvTWbCBGbZhURBenF&#10;aqX0OGSnSTA7G7Orif313YLgbR7vc/LFYBpxpc7VlhUkUQyCuLC65lLB8XPzMgPhPLLGxjIpuJGD&#10;xXz0lGOmbc97uh58KUIIuwwVVN63mZSuqMigi2xLHLgf2xn0AXal1B32Idw0chLHU2mw5tBQYUur&#10;iorT4WIUnN9/Xz+ma1d8ny7Jbp8kx6+U10o9j4flGwhPg3+I7+6tDvNT+P8lHCDn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koLWsMAAADbAAAADwAAAAAAAAAAAAAAAACf&#10;AgAAZHJzL2Rvd25yZXYueG1sUEsFBgAAAAAEAAQA9wAAAI8DAAAAAA==&#10;">
                <v:imagedata r:id="rId2" o:title="escudo final" cropbottom="20255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4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A10405" w:rsidRPr="002377CD" w:rsidRDefault="00A10405" w:rsidP="000A47A8">
                      <w:pPr>
                        <w:pStyle w:val="Encabezado"/>
                        <w:jc w:val="center"/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Gobierno Municipal de Rayón, S.</w:t>
                      </w:r>
                      <w:r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.P.</w:t>
                      </w:r>
                    </w:p>
                    <w:p w:rsidR="00A10405" w:rsidRPr="002377CD" w:rsidRDefault="00A10405" w:rsidP="000A47A8">
                      <w:pPr>
                        <w:pStyle w:val="Encabezado"/>
                        <w:jc w:val="center"/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Administración 20</w:t>
                      </w:r>
                      <w:r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</w:t>
                      </w:r>
                      <w:r w:rsidRPr="002377CD"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-20</w:t>
                      </w:r>
                      <w:r>
                        <w:rPr>
                          <w:b/>
                          <w:noProof/>
                          <w:sz w:val="16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21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C314450" wp14:editId="0916A295">
          <wp:simplePos x="0" y="0"/>
          <wp:positionH relativeFrom="column">
            <wp:posOffset>3642360</wp:posOffset>
          </wp:positionH>
          <wp:positionV relativeFrom="paragraph">
            <wp:posOffset>199390</wp:posOffset>
          </wp:positionV>
          <wp:extent cx="2508250" cy="716280"/>
          <wp:effectExtent l="0" t="0" r="6350" b="762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18-10-09 at 12.47.10.jpe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9" t="34948" r="7383" b="40128"/>
                  <a:stretch/>
                </pic:blipFill>
                <pic:spPr bwMode="auto">
                  <a:xfrm>
                    <a:off x="0" y="0"/>
                    <a:ext cx="2508250" cy="7162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C22EF"/>
    <w:multiLevelType w:val="hybridMultilevel"/>
    <w:tmpl w:val="B3A42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B0608A"/>
    <w:multiLevelType w:val="hybridMultilevel"/>
    <w:tmpl w:val="C9EE45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FF47D4"/>
    <w:multiLevelType w:val="hybridMultilevel"/>
    <w:tmpl w:val="9432A7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EB"/>
    <w:rsid w:val="000A47A8"/>
    <w:rsid w:val="000C4C44"/>
    <w:rsid w:val="000E1759"/>
    <w:rsid w:val="00104CD9"/>
    <w:rsid w:val="001D4919"/>
    <w:rsid w:val="00273BEB"/>
    <w:rsid w:val="002F6153"/>
    <w:rsid w:val="003579A8"/>
    <w:rsid w:val="004C3917"/>
    <w:rsid w:val="00963FA0"/>
    <w:rsid w:val="00A10405"/>
    <w:rsid w:val="00A31668"/>
    <w:rsid w:val="00BF42FD"/>
    <w:rsid w:val="00C83728"/>
    <w:rsid w:val="00FE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47A8"/>
  </w:style>
  <w:style w:type="paragraph" w:styleId="Piedepgina">
    <w:name w:val="footer"/>
    <w:basedOn w:val="Normal"/>
    <w:link w:val="PiedepginaCar"/>
    <w:uiPriority w:val="99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7A8"/>
  </w:style>
  <w:style w:type="paragraph" w:styleId="Sinespaciado">
    <w:name w:val="No Spacing"/>
    <w:uiPriority w:val="1"/>
    <w:qFormat/>
    <w:rsid w:val="000A47A8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0A47A8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47A8"/>
  </w:style>
  <w:style w:type="paragraph" w:styleId="Piedepgina">
    <w:name w:val="footer"/>
    <w:basedOn w:val="Normal"/>
    <w:link w:val="PiedepginaCar"/>
    <w:uiPriority w:val="99"/>
    <w:unhideWhenUsed/>
    <w:rsid w:val="000A4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7A8"/>
  </w:style>
  <w:style w:type="paragraph" w:styleId="Sinespaciado">
    <w:name w:val="No Spacing"/>
    <w:uiPriority w:val="1"/>
    <w:qFormat/>
    <w:rsid w:val="000A47A8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0A47A8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2020-11-06T19:00:00Z</dcterms:created>
  <dcterms:modified xsi:type="dcterms:W3CDTF">2020-11-06T19:00:00Z</dcterms:modified>
</cp:coreProperties>
</file>