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937" w:rsidRPr="00CE35EB" w:rsidRDefault="00386937" w:rsidP="00386937">
      <w:pPr>
        <w:jc w:val="right"/>
        <w:rPr>
          <w:rFonts w:ascii="Arial" w:hAnsi="Arial" w:cs="Arial"/>
        </w:rPr>
      </w:pPr>
      <w:r w:rsidRPr="00CE35EB">
        <w:rPr>
          <w:rFonts w:ascii="Arial" w:hAnsi="Arial" w:cs="Arial"/>
        </w:rPr>
        <w:t xml:space="preserve">Matehuala, S.L.P. </w:t>
      </w:r>
      <w:r w:rsidR="0018255F">
        <w:rPr>
          <w:rFonts w:ascii="Arial" w:hAnsi="Arial" w:cs="Arial"/>
        </w:rPr>
        <w:t>Ejercicio</w:t>
      </w:r>
      <w:r w:rsidR="00932BFD">
        <w:rPr>
          <w:rFonts w:ascii="Arial" w:hAnsi="Arial" w:cs="Arial"/>
        </w:rPr>
        <w:t xml:space="preserve"> 2019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</w:rPr>
      </w:pPr>
    </w:p>
    <w:p w:rsidR="006E26D6" w:rsidRPr="000E65C0" w:rsidRDefault="006E26D6" w:rsidP="006E26D6">
      <w:pPr>
        <w:spacing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386937">
        <w:rPr>
          <w:rFonts w:ascii="Arial" w:hAnsi="Arial" w:cs="Arial"/>
        </w:rPr>
        <w:t xml:space="preserve">elacionado con el Artículo 84 Fracción </w:t>
      </w:r>
      <w:r>
        <w:rPr>
          <w:rFonts w:ascii="Arial" w:hAnsi="Arial" w:cs="Arial"/>
        </w:rPr>
        <w:t>XVA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0E65C0">
        <w:rPr>
          <w:rFonts w:ascii="Arial" w:hAnsi="Arial" w:cs="Arial"/>
        </w:rPr>
        <w:t>El número total de las plazas y del personal de base y confianza, especificando el total de las vacantes, por nivel de puesto, para cada unidad administrativa</w:t>
      </w:r>
      <w:r>
        <w:rPr>
          <w:rFonts w:ascii="Arial" w:hAnsi="Arial" w:cs="Arial"/>
        </w:rPr>
        <w:t xml:space="preserve"> </w:t>
      </w:r>
      <w:r w:rsidRPr="000E65C0">
        <w:rPr>
          <w:rFonts w:ascii="Arial" w:hAnsi="Arial" w:cs="Arial"/>
        </w:rPr>
        <w:t xml:space="preserve">del </w:t>
      </w:r>
      <w:r>
        <w:rPr>
          <w:rFonts w:ascii="Arial" w:hAnsi="Arial" w:cs="Arial"/>
        </w:rPr>
        <w:t>Personal de Base y de Confianza, le informo lo siguiente:</w:t>
      </w:r>
    </w:p>
    <w:p w:rsidR="006E26D6" w:rsidRDefault="006E26D6" w:rsidP="006E26D6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</w:p>
    <w:p w:rsidR="006E26D6" w:rsidRDefault="006E26D6" w:rsidP="006E26D6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Informo que, en este periodo de </w:t>
      </w:r>
      <w:r>
        <w:rPr>
          <w:rFonts w:ascii="Arial" w:hAnsi="Arial" w:cs="Arial"/>
          <w:color w:val="000000"/>
        </w:rPr>
        <w:t>agosto del 2019</w:t>
      </w:r>
      <w:r>
        <w:rPr>
          <w:rFonts w:ascii="Arial" w:hAnsi="Arial" w:cs="Arial"/>
          <w:color w:val="000000"/>
        </w:rPr>
        <w:t>, para el personal de base ya no se emiten convocatorias para ocupar el puesto debido a que actualmente se encuentran ocupados.</w:t>
      </w:r>
    </w:p>
    <w:p w:rsidR="006E26D6" w:rsidRPr="00CE35EB" w:rsidRDefault="006E26D6" w:rsidP="006E26D6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</w:p>
    <w:p w:rsidR="006E26D6" w:rsidRPr="00CE35EB" w:rsidRDefault="006E26D6" w:rsidP="006E26D6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CE35EB">
        <w:rPr>
          <w:rFonts w:ascii="Arial" w:hAnsi="Arial" w:cs="Arial"/>
        </w:rPr>
        <w:t>Sin otro asunto que tratar, agradezco la atención prestada al presente.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:rsidR="00386937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</w:p>
    <w:p w:rsidR="00386937" w:rsidRPr="00CE35EB" w:rsidRDefault="00B83CA0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  <w:bookmarkStart w:id="0" w:name="_GoBack"/>
      <w:bookmarkEnd w:id="0"/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E24247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proofErr w:type="spellStart"/>
      <w:r w:rsidRPr="00E24247">
        <w:rPr>
          <w:rFonts w:ascii="Arial" w:hAnsi="Arial" w:cs="Arial"/>
          <w:sz w:val="16"/>
          <w:szCs w:val="16"/>
        </w:rPr>
        <w:t>c.c.p</w:t>
      </w:r>
      <w:proofErr w:type="spellEnd"/>
      <w:r w:rsidRPr="00E24247">
        <w:rPr>
          <w:rFonts w:ascii="Arial" w:hAnsi="Arial" w:cs="Arial"/>
          <w:sz w:val="16"/>
          <w:szCs w:val="16"/>
        </w:rPr>
        <w:t>. Recursos Humanos</w:t>
      </w:r>
    </w:p>
    <w:p w:rsidR="00386937" w:rsidRPr="00E24247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r w:rsidRPr="00E24247">
        <w:rPr>
          <w:rFonts w:ascii="Arial" w:hAnsi="Arial" w:cs="Arial"/>
          <w:sz w:val="16"/>
          <w:szCs w:val="16"/>
        </w:rPr>
        <w:t>Elaboro: L’ MCMM</w:t>
      </w:r>
    </w:p>
    <w:p w:rsidR="00386937" w:rsidRPr="00E24247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</w:p>
    <w:sectPr w:rsidR="00386937" w:rsidRPr="00E2424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017E" w:rsidRDefault="004A017E">
      <w:pPr>
        <w:spacing w:after="0" w:line="240" w:lineRule="auto"/>
      </w:pPr>
      <w:r>
        <w:separator/>
      </w:r>
    </w:p>
  </w:endnote>
  <w:endnote w:type="continuationSeparator" w:id="0">
    <w:p w:rsidR="004A017E" w:rsidRDefault="004A0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017E" w:rsidRDefault="004A017E">
      <w:pPr>
        <w:spacing w:after="0" w:line="240" w:lineRule="auto"/>
      </w:pPr>
      <w:r>
        <w:separator/>
      </w:r>
    </w:p>
  </w:footnote>
  <w:footnote w:type="continuationSeparator" w:id="0">
    <w:p w:rsidR="004A017E" w:rsidRDefault="004A0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5EB" w:rsidRDefault="00481BAD">
    <w:pPr>
      <w:pStyle w:val="Encabezado"/>
    </w:pPr>
    <w:r>
      <w:rPr>
        <w:noProof/>
        <w:lang w:eastAsia="es-MX"/>
      </w:rPr>
      <w:drawing>
        <wp:inline distT="0" distB="0" distL="0" distR="0" wp14:anchorId="249C3B61" wp14:editId="189ECD5C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CE35EB" w:rsidRPr="00CE35EB" w:rsidRDefault="00481BAD" w:rsidP="00CE35EB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37"/>
    <w:rsid w:val="000343CD"/>
    <w:rsid w:val="00047734"/>
    <w:rsid w:val="00053ACD"/>
    <w:rsid w:val="000913F0"/>
    <w:rsid w:val="000E65C0"/>
    <w:rsid w:val="00161D69"/>
    <w:rsid w:val="00170598"/>
    <w:rsid w:val="0018255F"/>
    <w:rsid w:val="002020B4"/>
    <w:rsid w:val="002206C3"/>
    <w:rsid w:val="0024497D"/>
    <w:rsid w:val="00316966"/>
    <w:rsid w:val="0032137D"/>
    <w:rsid w:val="00341F43"/>
    <w:rsid w:val="00357FC2"/>
    <w:rsid w:val="00386937"/>
    <w:rsid w:val="003C1F95"/>
    <w:rsid w:val="00416062"/>
    <w:rsid w:val="00476D85"/>
    <w:rsid w:val="00481BAD"/>
    <w:rsid w:val="004A017E"/>
    <w:rsid w:val="004C1EF7"/>
    <w:rsid w:val="004F0DAA"/>
    <w:rsid w:val="005C338B"/>
    <w:rsid w:val="005C5FB5"/>
    <w:rsid w:val="006D7492"/>
    <w:rsid w:val="006E26D6"/>
    <w:rsid w:val="00823900"/>
    <w:rsid w:val="00857CD2"/>
    <w:rsid w:val="0086234A"/>
    <w:rsid w:val="008F0E25"/>
    <w:rsid w:val="008F75B3"/>
    <w:rsid w:val="00900A92"/>
    <w:rsid w:val="00932BFD"/>
    <w:rsid w:val="009C4EFB"/>
    <w:rsid w:val="00AD305F"/>
    <w:rsid w:val="00B83CA0"/>
    <w:rsid w:val="00C26498"/>
    <w:rsid w:val="00CB2190"/>
    <w:rsid w:val="00CD107D"/>
    <w:rsid w:val="00D27D7A"/>
    <w:rsid w:val="00D645AC"/>
    <w:rsid w:val="00DB372F"/>
    <w:rsid w:val="00DF726E"/>
    <w:rsid w:val="00E14DA2"/>
    <w:rsid w:val="00E24247"/>
    <w:rsid w:val="00EA017A"/>
    <w:rsid w:val="00F201B5"/>
    <w:rsid w:val="00F7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9C860"/>
  <w15:docId w15:val="{89C5C7B4-31A4-4E4F-B2D2-2E65C1D8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6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937"/>
  </w:style>
  <w:style w:type="paragraph" w:styleId="Textodeglobo">
    <w:name w:val="Balloon Text"/>
    <w:basedOn w:val="Normal"/>
    <w:link w:val="TextodegloboCar"/>
    <w:uiPriority w:val="99"/>
    <w:semiHidden/>
    <w:unhideWhenUsed/>
    <w:rsid w:val="0038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937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6D74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RECURSOS-HUMANOS</dc:creator>
  <cp:lastModifiedBy>ADMINISTRACION</cp:lastModifiedBy>
  <cp:revision>20</cp:revision>
  <dcterms:created xsi:type="dcterms:W3CDTF">2018-10-10T17:46:00Z</dcterms:created>
  <dcterms:modified xsi:type="dcterms:W3CDTF">2020-11-11T16:45:00Z</dcterms:modified>
</cp:coreProperties>
</file>