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45F" w:rsidRDefault="004A0E1C" w:rsidP="004A0E1C">
      <w:pPr>
        <w:pStyle w:val="Puesto"/>
        <w:jc w:val="center"/>
      </w:pPr>
      <w:r w:rsidRPr="004A0E1C">
        <w:t>No se cuenta con árboles históricos y notables en el municipio de Ciudad</w:t>
      </w:r>
      <w:r w:rsidR="000D60F6">
        <w:t xml:space="preserve"> Fernández. Fundamentada en la Ley General de Desarrollo F</w:t>
      </w:r>
      <w:r w:rsidRPr="004A0E1C">
        <w:t xml:space="preserve">orestal sustentable Artículo 14. La Secretaría ejercerá las siguientes atribuciones </w:t>
      </w:r>
      <w:r w:rsidR="000D60F6" w:rsidRPr="004A0E1C">
        <w:t>fracción</w:t>
      </w:r>
      <w:r w:rsidRPr="004A0E1C">
        <w:t xml:space="preserve"> V Llevar el registro y promover la conservación de los árboles históricos y notables del país.</w:t>
      </w:r>
      <w:r w:rsidR="00C41F0C">
        <w:t xml:space="preserve"> L</w:t>
      </w:r>
      <w:r w:rsidR="000336BB">
        <w:t>a presente información c</w:t>
      </w:r>
      <w:r w:rsidR="0068357F">
        <w:t>orresponde</w:t>
      </w:r>
      <w:r w:rsidR="00F5097E">
        <w:t xml:space="preserve"> al mes de </w:t>
      </w:r>
      <w:r w:rsidR="00E74DEF">
        <w:t>mayo</w:t>
      </w:r>
      <w:bookmarkStart w:id="0" w:name="_GoBack"/>
      <w:bookmarkEnd w:id="0"/>
      <w:r w:rsidR="000D60F6">
        <w:t xml:space="preserve"> de 2020</w:t>
      </w:r>
      <w:r w:rsidR="000336BB">
        <w:t>.</w:t>
      </w:r>
    </w:p>
    <w:p w:rsidR="000336BB" w:rsidRDefault="000336BB"/>
    <w:sectPr w:rsidR="000336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6BB"/>
    <w:rsid w:val="000336BB"/>
    <w:rsid w:val="00044A0B"/>
    <w:rsid w:val="000D60F6"/>
    <w:rsid w:val="00202EA1"/>
    <w:rsid w:val="00244AA0"/>
    <w:rsid w:val="002721B8"/>
    <w:rsid w:val="004A0E1C"/>
    <w:rsid w:val="0068357F"/>
    <w:rsid w:val="006C119F"/>
    <w:rsid w:val="0085445F"/>
    <w:rsid w:val="00C41F0C"/>
    <w:rsid w:val="00E74DEF"/>
    <w:rsid w:val="00EC0CC5"/>
    <w:rsid w:val="00F5097E"/>
    <w:rsid w:val="00F6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F0DD1D-458A-48AB-BD19-29EEBB666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0336B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336B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58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12</cp:revision>
  <dcterms:created xsi:type="dcterms:W3CDTF">2018-09-12T13:25:00Z</dcterms:created>
  <dcterms:modified xsi:type="dcterms:W3CDTF">2020-06-01T20:04:00Z</dcterms:modified>
</cp:coreProperties>
</file>