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102FFE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102FFE">
        <w:rPr>
          <w:rFonts w:ascii="Arial" w:hAnsi="Arial" w:cs="Arial"/>
          <w:sz w:val="28"/>
          <w:szCs w:val="28"/>
        </w:rPr>
        <w:t>ALIMENTARIA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CC02CE">
        <w:rPr>
          <w:rFonts w:ascii="Arial" w:hAnsi="Arial" w:cs="Arial"/>
          <w:sz w:val="28"/>
          <w:szCs w:val="28"/>
        </w:rPr>
        <w:t xml:space="preserve"> MAYO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102FFE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C. CYNTHIA RODRIGUEZ HERNANDEZ</w:t>
      </w:r>
      <w:r w:rsidR="000462D5">
        <w:rPr>
          <w:rFonts w:ascii="Arial" w:hAnsi="Arial" w:cs="Arial"/>
          <w:sz w:val="28"/>
          <w:szCs w:val="28"/>
        </w:rPr>
        <w:t xml:space="preserve"> 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</w:t>
      </w:r>
      <w:r w:rsidR="00102FFE">
        <w:rPr>
          <w:rFonts w:ascii="Arial" w:hAnsi="Arial" w:cs="Arial"/>
          <w:sz w:val="28"/>
          <w:szCs w:val="28"/>
        </w:rPr>
        <w:t>EL AREA ALIMENTARIA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  <w:bookmarkStart w:id="0" w:name="_GoBack"/>
      <w:bookmarkEnd w:id="0"/>
    </w:p>
    <w:p w:rsidR="00015765" w:rsidRDefault="00102FFE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102FFE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102FFE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102FFE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102FFE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102FFE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102FFE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102FFE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2FFE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52DE7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2295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C4BF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1504"/>
    <w:rsid w:val="00CB79AE"/>
    <w:rsid w:val="00CC02C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7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119</cp:revision>
  <cp:lastPrinted>2018-12-31T18:27:00Z</cp:lastPrinted>
  <dcterms:created xsi:type="dcterms:W3CDTF">2018-12-31T18:29:00Z</dcterms:created>
  <dcterms:modified xsi:type="dcterms:W3CDTF">2020-06-02T18:41:00Z</dcterms:modified>
</cp:coreProperties>
</file>