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0C5414" w:rsidRPr="00283805" w:rsidRDefault="000C5414" w:rsidP="000C5414">
      <w:pPr>
        <w:spacing w:line="276" w:lineRule="auto"/>
        <w:jc w:val="center"/>
        <w:rPr>
          <w:rFonts w:ascii="Arial" w:hAnsi="Arial" w:cs="Arial"/>
          <w:b/>
          <w:sz w:val="14"/>
          <w:szCs w:val="16"/>
        </w:rPr>
      </w:pPr>
      <w:r w:rsidRPr="00D76E0D">
        <w:rPr>
          <w:rFonts w:ascii="Arial" w:hAnsi="Arial" w:cs="Arial"/>
          <w:sz w:val="14"/>
          <w:szCs w:val="16"/>
        </w:rPr>
        <w:t>“201</w:t>
      </w:r>
      <w:r w:rsidR="00A41F26" w:rsidRPr="00D76E0D">
        <w:rPr>
          <w:rFonts w:ascii="Arial" w:hAnsi="Arial" w:cs="Arial"/>
          <w:sz w:val="14"/>
          <w:szCs w:val="16"/>
        </w:rPr>
        <w:t>9</w:t>
      </w:r>
      <w:r w:rsidRPr="00D76E0D">
        <w:rPr>
          <w:rFonts w:ascii="Arial" w:hAnsi="Arial" w:cs="Arial"/>
          <w:sz w:val="14"/>
          <w:szCs w:val="16"/>
        </w:rPr>
        <w:t xml:space="preserve">, </w:t>
      </w:r>
      <w:r w:rsidR="00A41F26" w:rsidRPr="00D76E0D">
        <w:rPr>
          <w:rFonts w:ascii="Arial" w:hAnsi="Arial" w:cs="Arial"/>
          <w:sz w:val="14"/>
          <w:szCs w:val="16"/>
        </w:rPr>
        <w:t xml:space="preserve">Año del Centenario  del Natalicio de Rafael Montejano y </w:t>
      </w:r>
      <w:proofErr w:type="spellStart"/>
      <w:r w:rsidR="00A41F26" w:rsidRPr="00D76E0D">
        <w:rPr>
          <w:rFonts w:ascii="Arial" w:hAnsi="Arial" w:cs="Arial"/>
          <w:sz w:val="14"/>
          <w:szCs w:val="16"/>
        </w:rPr>
        <w:t>Aguiñ</w:t>
      </w:r>
      <w:r w:rsidR="00A41F26">
        <w:rPr>
          <w:rFonts w:ascii="Arial" w:hAnsi="Arial" w:cs="Arial"/>
          <w:b/>
          <w:sz w:val="14"/>
          <w:szCs w:val="16"/>
        </w:rPr>
        <w:t>aga</w:t>
      </w:r>
      <w:proofErr w:type="spellEnd"/>
      <w:r w:rsidRPr="00D477E4">
        <w:rPr>
          <w:rFonts w:ascii="Arial" w:hAnsi="Arial" w:cs="Arial"/>
          <w:b/>
          <w:sz w:val="14"/>
          <w:szCs w:val="16"/>
        </w:rPr>
        <w:t>”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E44" w:rsidRDefault="00794E44" w:rsidP="00D74820">
      <w:r>
        <w:separator/>
      </w:r>
    </w:p>
  </w:endnote>
  <w:endnote w:type="continuationSeparator" w:id="0">
    <w:p w:rsidR="00794E44" w:rsidRDefault="00794E44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44" w:rsidRDefault="00794E44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794E44" w:rsidRPr="00DA05C7" w:rsidRDefault="00CA5A6C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CA5A6C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794E44" w:rsidRPr="00875DFB" w:rsidRDefault="00794E44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794E44" w:rsidRPr="009F4B82" w:rsidRDefault="00794E44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794E44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794E44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923738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794E44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794E44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923738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794E44" w:rsidRPr="003E0924" w:rsidRDefault="00794E44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794E44" w:rsidRPr="009F4B82" w:rsidRDefault="00794E44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E44" w:rsidRDefault="00794E44" w:rsidP="00D74820">
      <w:r>
        <w:separator/>
      </w:r>
    </w:p>
  </w:footnote>
  <w:footnote w:type="continuationSeparator" w:id="0">
    <w:p w:rsidR="00794E44" w:rsidRDefault="00794E44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44" w:rsidRPr="0057404C" w:rsidRDefault="00CA5A6C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CA5A6C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794E44" w:rsidRDefault="00794E44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794E44" w:rsidRDefault="00794E44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794E44" w:rsidRDefault="00794E44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794E44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94E44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794E44" w:rsidRPr="0057404C" w:rsidRDefault="00CA5A6C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CA5A6C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794E44" w:rsidRPr="00D81A11" w:rsidRDefault="00794E44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794E44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794E44" w:rsidRPr="0057404C">
      <w:rPr>
        <w:rFonts w:ascii="Berlin Sans FB" w:hAnsi="Berlin Sans FB"/>
        <w:b/>
        <w:bCs/>
        <w:sz w:val="12"/>
        <w:szCs w:val="12"/>
      </w:rPr>
      <w:tab/>
    </w: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7F1EE8" w:rsidRDefault="00794E44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B4180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3738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689B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A6C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D4C20-0140-4035-823B-FD506D7D9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pqmaricarmen</cp:lastModifiedBy>
  <cp:revision>3</cp:revision>
  <cp:lastPrinted>2019-12-16T17:42:00Z</cp:lastPrinted>
  <dcterms:created xsi:type="dcterms:W3CDTF">2019-12-16T19:03:00Z</dcterms:created>
  <dcterms:modified xsi:type="dcterms:W3CDTF">2019-12-17T15:09:00Z</dcterms:modified>
</cp:coreProperties>
</file>