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B8E" w:rsidRDefault="00E81B8E" w:rsidP="00E81B8E">
      <w:pPr>
        <w:rPr>
          <w:rFonts w:ascii="Arial" w:hAnsi="Arial" w:cs="Arial"/>
          <w:b/>
          <w:sz w:val="28"/>
          <w:szCs w:val="28"/>
        </w:rPr>
      </w:pPr>
    </w:p>
    <w:p w:rsidR="00E81B8E" w:rsidRPr="00952AAE" w:rsidRDefault="00E81B8E" w:rsidP="00E81B8E">
      <w:pPr>
        <w:rPr>
          <w:rFonts w:ascii="Arial" w:hAnsi="Arial" w:cs="Arial"/>
          <w:b/>
          <w:sz w:val="28"/>
          <w:szCs w:val="28"/>
        </w:rPr>
      </w:pPr>
      <w:r w:rsidRPr="00952AAE">
        <w:rPr>
          <w:rFonts w:ascii="Arial" w:hAnsi="Arial" w:cs="Arial"/>
          <w:b/>
          <w:sz w:val="28"/>
          <w:szCs w:val="28"/>
        </w:rPr>
        <w:t xml:space="preserve">PARTIDO DE LA REVOLUCION DEMOCRATICA </w:t>
      </w:r>
    </w:p>
    <w:p w:rsidR="00E81B8E" w:rsidRPr="00952AAE" w:rsidRDefault="00E81B8E" w:rsidP="00E81B8E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952AAE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LTAIPSLP84XXIII</w:t>
      </w:r>
    </w:p>
    <w:p w:rsidR="00E81B8E" w:rsidRDefault="00E81B8E" w:rsidP="00E81B8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E81B8E" w:rsidRDefault="00E81B8E" w:rsidP="00E81B8E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344366" w:rsidRPr="00E81B8E" w:rsidRDefault="0015587C" w:rsidP="00E81B8E">
      <w:pPr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>
        <w:rPr>
          <w:rFonts w:ascii="Arial" w:hAnsi="Arial" w:cs="Arial"/>
          <w:sz w:val="28"/>
          <w:szCs w:val="28"/>
        </w:rPr>
        <w:t>No se generó</w:t>
      </w:r>
      <w:r w:rsidR="00BD50D8">
        <w:rPr>
          <w:rFonts w:ascii="Arial" w:hAnsi="Arial" w:cs="Arial"/>
          <w:sz w:val="28"/>
          <w:szCs w:val="28"/>
        </w:rPr>
        <w:t xml:space="preserve"> la información del </w:t>
      </w:r>
      <w:r w:rsidR="00E81B8E">
        <w:rPr>
          <w:rFonts w:ascii="Arial" w:hAnsi="Arial" w:cs="Arial"/>
          <w:sz w:val="28"/>
          <w:szCs w:val="28"/>
        </w:rPr>
        <w:t>sistema de registro de sanciones, porque n</w:t>
      </w:r>
      <w:r w:rsidR="00E81B8E" w:rsidRPr="00952AAE">
        <w:rPr>
          <w:rFonts w:ascii="Arial" w:hAnsi="Arial" w:cs="Arial"/>
          <w:sz w:val="28"/>
          <w:szCs w:val="28"/>
        </w:rPr>
        <w:t xml:space="preserve">o se </w:t>
      </w:r>
      <w:r>
        <w:rPr>
          <w:rFonts w:ascii="Arial" w:hAnsi="Arial" w:cs="Arial"/>
          <w:sz w:val="28"/>
          <w:szCs w:val="28"/>
        </w:rPr>
        <w:t xml:space="preserve">emitieron </w:t>
      </w:r>
      <w:r w:rsidR="00E81B8E" w:rsidRPr="00952AAE">
        <w:rPr>
          <w:rFonts w:ascii="Arial" w:hAnsi="Arial" w:cs="Arial"/>
          <w:sz w:val="28"/>
          <w:szCs w:val="28"/>
        </w:rPr>
        <w:t xml:space="preserve">sanciones administrativas </w:t>
      </w:r>
      <w:r>
        <w:rPr>
          <w:rFonts w:ascii="Arial" w:hAnsi="Arial" w:cs="Arial"/>
          <w:sz w:val="28"/>
          <w:szCs w:val="28"/>
        </w:rPr>
        <w:t>en contra de las personas q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 xml:space="preserve">ue desempeñan un empleo y/o cargo en este Comité Ejecutivo Estatal del Partido de la Revolución Democrática SLP, </w:t>
      </w:r>
      <w:r w:rsidR="00E81B8E" w:rsidRPr="00952AAE">
        <w:rPr>
          <w:rFonts w:ascii="Arial" w:hAnsi="Arial" w:cs="Arial"/>
          <w:sz w:val="28"/>
          <w:szCs w:val="28"/>
        </w:rPr>
        <w:t>en este periodo que se informa</w:t>
      </w:r>
      <w:r w:rsidR="00E81B8E">
        <w:rPr>
          <w:rFonts w:ascii="Arial" w:hAnsi="Arial" w:cs="Arial"/>
          <w:sz w:val="28"/>
          <w:szCs w:val="28"/>
        </w:rPr>
        <w:t xml:space="preserve">. </w:t>
      </w:r>
    </w:p>
    <w:p w:rsidR="00344366" w:rsidRDefault="00344366" w:rsidP="0034436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344366" w:rsidRPr="00344366" w:rsidRDefault="00344366" w:rsidP="0034436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B86C78" w:rsidRPr="00B86C78" w:rsidRDefault="00B86C78" w:rsidP="0015587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 xml:space="preserve"> </w:t>
      </w:r>
    </w:p>
    <w:p w:rsidR="00CB11B5" w:rsidRPr="00B86C78" w:rsidRDefault="00CB11B5" w:rsidP="00B86C78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CB11B5" w:rsidRPr="00CB11B5" w:rsidRDefault="00CB11B5" w:rsidP="00CB11B5">
      <w:pPr>
        <w:rPr>
          <w:rFonts w:eastAsia="Times New Roman" w:cstheme="minorHAnsi"/>
          <w:color w:val="000000"/>
          <w:lang w:eastAsia="es-MX"/>
        </w:rPr>
      </w:pPr>
    </w:p>
    <w:sectPr w:rsidR="00CB11B5" w:rsidRPr="00CB11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56B"/>
    <w:rsid w:val="0015587C"/>
    <w:rsid w:val="00344366"/>
    <w:rsid w:val="003E756B"/>
    <w:rsid w:val="007B264F"/>
    <w:rsid w:val="00B73EC4"/>
    <w:rsid w:val="00B86C78"/>
    <w:rsid w:val="00BD50D8"/>
    <w:rsid w:val="00CB11B5"/>
    <w:rsid w:val="00E62FF2"/>
    <w:rsid w:val="00E81B8E"/>
    <w:rsid w:val="00FD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AD737"/>
  <w15:chartTrackingRefBased/>
  <w15:docId w15:val="{3BCCF8D8-58E0-440E-9186-80826BEDB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4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4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0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2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54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PRD</cp:lastModifiedBy>
  <cp:revision>3</cp:revision>
  <dcterms:created xsi:type="dcterms:W3CDTF">2020-02-15T03:23:00Z</dcterms:created>
  <dcterms:modified xsi:type="dcterms:W3CDTF">2020-04-16T19:21:00Z</dcterms:modified>
</cp:coreProperties>
</file>