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724" w:rsidRDefault="002959D7" w:rsidP="002959D7">
      <w:pPr>
        <w:jc w:val="center"/>
        <w:rPr>
          <w:b/>
          <w:sz w:val="28"/>
        </w:rPr>
      </w:pPr>
      <w:r w:rsidRPr="002959D7">
        <w:rPr>
          <w:b/>
          <w:sz w:val="28"/>
        </w:rPr>
        <w:t>Art. 84 – Fracción X Directorio de Servidores Públicos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27"/>
        <w:gridCol w:w="4527"/>
      </w:tblGrid>
      <w:tr w:rsidR="002959D7" w:rsidTr="002959D7">
        <w:tc>
          <w:tcPr>
            <w:tcW w:w="4527" w:type="dxa"/>
          </w:tcPr>
          <w:p w:rsidR="002959D7" w:rsidRDefault="002959D7" w:rsidP="002959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Campo</w:t>
            </w:r>
          </w:p>
        </w:tc>
        <w:tc>
          <w:tcPr>
            <w:tcW w:w="4527" w:type="dxa"/>
          </w:tcPr>
          <w:p w:rsidR="002959D7" w:rsidRDefault="002959D7" w:rsidP="002959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Fundamento</w:t>
            </w:r>
          </w:p>
        </w:tc>
      </w:tr>
      <w:tr w:rsidR="002959D7" w:rsidTr="002959D7">
        <w:tc>
          <w:tcPr>
            <w:tcW w:w="4527" w:type="dxa"/>
          </w:tcPr>
          <w:p w:rsidR="002959D7" w:rsidRDefault="002959D7" w:rsidP="002959D7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Hipervínculo a la versión publica del curriculum vitae</w:t>
            </w:r>
          </w:p>
        </w:tc>
        <w:tc>
          <w:tcPr>
            <w:tcW w:w="4527" w:type="dxa"/>
          </w:tcPr>
          <w:p w:rsidR="002959D7" w:rsidRDefault="00A64EA9" w:rsidP="00A64EA9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El Curriculum vitae solo es un requisito para los </w:t>
            </w:r>
            <w:proofErr w:type="gramStart"/>
            <w:r>
              <w:rPr>
                <w:b/>
                <w:sz w:val="28"/>
              </w:rPr>
              <w:t>funcionarios ,</w:t>
            </w:r>
            <w:proofErr w:type="gramEnd"/>
            <w:r>
              <w:rPr>
                <w:b/>
                <w:sz w:val="28"/>
              </w:rPr>
              <w:t xml:space="preserve"> para los empleados no se requiere dicha documentación, por lo que en este campo solo está el hipervínculo al curriculum de los directores, funcionarios, regidores, jefes de departamento.</w:t>
            </w:r>
          </w:p>
        </w:tc>
      </w:tr>
      <w:tr w:rsidR="002959D7" w:rsidTr="002959D7">
        <w:tc>
          <w:tcPr>
            <w:tcW w:w="4527" w:type="dxa"/>
          </w:tcPr>
          <w:p w:rsidR="002959D7" w:rsidRDefault="002959D7" w:rsidP="002959D7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Hipervínculo a la copia del título profesional</w:t>
            </w:r>
          </w:p>
        </w:tc>
        <w:tc>
          <w:tcPr>
            <w:tcW w:w="4527" w:type="dxa"/>
          </w:tcPr>
          <w:p w:rsidR="002959D7" w:rsidRDefault="00A64EA9" w:rsidP="00A64EA9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La copia del título profesional no se cuenta en forma electrónica de ninguno de los empleados del ayuntamiento</w:t>
            </w:r>
          </w:p>
        </w:tc>
      </w:tr>
      <w:tr w:rsidR="002959D7" w:rsidTr="002959D7">
        <w:tc>
          <w:tcPr>
            <w:tcW w:w="4527" w:type="dxa"/>
          </w:tcPr>
          <w:p w:rsidR="002959D7" w:rsidRDefault="002959D7" w:rsidP="002959D7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Hipervínculo a la cedula que acredite su ultimo grado de estudios</w:t>
            </w:r>
          </w:p>
        </w:tc>
        <w:tc>
          <w:tcPr>
            <w:tcW w:w="4527" w:type="dxa"/>
          </w:tcPr>
          <w:p w:rsidR="002959D7" w:rsidRDefault="00A64EA9" w:rsidP="00A64EA9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La </w:t>
            </w:r>
            <w:r>
              <w:rPr>
                <w:b/>
                <w:sz w:val="28"/>
              </w:rPr>
              <w:t>cedula que acredite su ultimo grado de estudios</w:t>
            </w:r>
            <w:r>
              <w:rPr>
                <w:b/>
                <w:sz w:val="28"/>
              </w:rPr>
              <w:t xml:space="preserve"> no se cuenta en forma electrónica de ninguno de los empleados del ayuntamiento</w:t>
            </w:r>
          </w:p>
        </w:tc>
      </w:tr>
    </w:tbl>
    <w:p w:rsidR="002959D7" w:rsidRPr="002959D7" w:rsidRDefault="002959D7" w:rsidP="002959D7">
      <w:pPr>
        <w:rPr>
          <w:b/>
          <w:sz w:val="28"/>
        </w:rPr>
      </w:pPr>
      <w:bookmarkStart w:id="0" w:name="_GoBack"/>
      <w:bookmarkEnd w:id="0"/>
    </w:p>
    <w:sectPr w:rsidR="002959D7" w:rsidRPr="002959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9D7"/>
    <w:rsid w:val="002959D7"/>
    <w:rsid w:val="003B2724"/>
    <w:rsid w:val="00A64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959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959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113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NOMINA BRIANDA</dc:creator>
  <cp:keywords/>
  <dc:description/>
  <cp:lastModifiedBy>NOMINA BRIANDA</cp:lastModifiedBy>
  <cp:revision>1</cp:revision>
  <dcterms:created xsi:type="dcterms:W3CDTF">2019-12-20T19:33:00Z</dcterms:created>
  <dcterms:modified xsi:type="dcterms:W3CDTF">2019-12-20T19:48:00Z</dcterms:modified>
</cp:coreProperties>
</file>