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28418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65771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Marzo</w:t>
      </w:r>
      <w:bookmarkStart w:id="0" w:name="_GoBack"/>
      <w:bookmarkEnd w:id="0"/>
      <w:r w:rsidR="00C4547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0D364D"/>
    <w:rsid w:val="00186768"/>
    <w:rsid w:val="00256308"/>
    <w:rsid w:val="0028418F"/>
    <w:rsid w:val="003955CB"/>
    <w:rsid w:val="00647EFB"/>
    <w:rsid w:val="00657710"/>
    <w:rsid w:val="00661475"/>
    <w:rsid w:val="007032ED"/>
    <w:rsid w:val="0081696C"/>
    <w:rsid w:val="009C2A13"/>
    <w:rsid w:val="00A1532B"/>
    <w:rsid w:val="00A7509D"/>
    <w:rsid w:val="00B236EB"/>
    <w:rsid w:val="00C45470"/>
    <w:rsid w:val="00C70644"/>
    <w:rsid w:val="00CA1EE8"/>
    <w:rsid w:val="00D10CD8"/>
    <w:rsid w:val="00D63C5E"/>
    <w:rsid w:val="00DB685C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26</cp:revision>
  <dcterms:created xsi:type="dcterms:W3CDTF">2018-08-02T18:13:00Z</dcterms:created>
  <dcterms:modified xsi:type="dcterms:W3CDTF">2020-04-05T02:35:00Z</dcterms:modified>
</cp:coreProperties>
</file>