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right"/>
        <w:rPr>
          <w:rFonts w:asciiTheme="minorHAnsi" w:hAnsiTheme="minorHAnsi" w:cstheme="minorHAnsi"/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6C1F0B" w:rsidRDefault="006C1F0B" w:rsidP="006C1F0B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6C1F0B" w:rsidRPr="008E2DEA" w:rsidRDefault="006C1F0B" w:rsidP="006C1F0B">
      <w:pPr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8E2DEA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8E2DEA">
        <w:rPr>
          <w:rFonts w:cs="Calibri"/>
          <w:sz w:val="24"/>
          <w:szCs w:val="24"/>
        </w:rPr>
        <w:t xml:space="preserve"> no ha recibido recomendaciones emitidas</w:t>
      </w:r>
      <w:r>
        <w:rPr>
          <w:rFonts w:cs="Calibri"/>
          <w:sz w:val="24"/>
          <w:szCs w:val="24"/>
        </w:rPr>
        <w:t xml:space="preserve"> por organismos internacionales</w:t>
      </w:r>
      <w:r w:rsidRPr="008E2DEA">
        <w:rPr>
          <w:rFonts w:cs="Calibri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7D2F86">
        <w:rPr>
          <w:rFonts w:asciiTheme="minorHAnsi" w:hAnsiTheme="minorHAnsi" w:cstheme="minorHAnsi"/>
          <w:color w:val="000000"/>
          <w:sz w:val="24"/>
          <w:szCs w:val="24"/>
        </w:rPr>
        <w:t>periodo comprendido del 01 al 31 de marzo</w:t>
      </w:r>
      <w:r w:rsidR="00260E1E">
        <w:rPr>
          <w:rFonts w:asciiTheme="minorHAnsi" w:hAnsiTheme="minorHAnsi" w:cstheme="minorHAnsi"/>
          <w:color w:val="000000"/>
          <w:sz w:val="24"/>
          <w:szCs w:val="24"/>
        </w:rPr>
        <w:t xml:space="preserve"> de 2020</w:t>
      </w:r>
      <w:bookmarkStart w:id="0" w:name="_GoBack"/>
      <w:bookmarkEnd w:id="0"/>
      <w:r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Pr="008E2DEA">
        <w:rPr>
          <w:rFonts w:cs="Calibri"/>
          <w:color w:val="000000"/>
          <w:sz w:val="24"/>
          <w:szCs w:val="24"/>
        </w:rPr>
        <w:t xml:space="preserve"> </w:t>
      </w: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jc w:val="both"/>
        <w:rPr>
          <w:sz w:val="24"/>
          <w:szCs w:val="24"/>
        </w:rPr>
      </w:pPr>
    </w:p>
    <w:p w:rsidR="006C1F0B" w:rsidRPr="006E0B88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6C1F0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2135" w:rsidRDefault="00452135">
      <w:pPr>
        <w:spacing w:after="0" w:line="240" w:lineRule="auto"/>
      </w:pPr>
      <w:r>
        <w:separator/>
      </w:r>
    </w:p>
  </w:endnote>
  <w:endnote w:type="continuationSeparator" w:id="0">
    <w:p w:rsidR="00452135" w:rsidRDefault="00452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7E104B8-47B3-4C43-B5C2-EDF190F2394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0337C835-B4E5-48AE-8C50-C14092A6667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2135" w:rsidRDefault="00452135">
      <w:pPr>
        <w:spacing w:after="0" w:line="240" w:lineRule="auto"/>
      </w:pPr>
      <w:r>
        <w:separator/>
      </w:r>
    </w:p>
  </w:footnote>
  <w:footnote w:type="continuationSeparator" w:id="0">
    <w:p w:rsidR="00452135" w:rsidRDefault="00452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0E1E"/>
    <w:rsid w:val="002613AA"/>
    <w:rsid w:val="00265F21"/>
    <w:rsid w:val="002844F1"/>
    <w:rsid w:val="00291740"/>
    <w:rsid w:val="002B60AB"/>
    <w:rsid w:val="002C36A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213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C4F7A"/>
    <w:rsid w:val="005D7D68"/>
    <w:rsid w:val="00604DC3"/>
    <w:rsid w:val="00650F3F"/>
    <w:rsid w:val="006702EA"/>
    <w:rsid w:val="006B5997"/>
    <w:rsid w:val="006C1F0B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D2F86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76BF3"/>
    <w:rsid w:val="00896AF9"/>
    <w:rsid w:val="008E3BA5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47F"/>
    <w:rsid w:val="00E56766"/>
    <w:rsid w:val="00E750F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7F4D94-2365-4A7F-9BB1-E50081D24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612D4-2D91-42D4-AD65-40046ED01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14</cp:revision>
  <cp:lastPrinted>2019-02-14T17:42:00Z</cp:lastPrinted>
  <dcterms:created xsi:type="dcterms:W3CDTF">2019-02-26T20:45:00Z</dcterms:created>
  <dcterms:modified xsi:type="dcterms:W3CDTF">2020-04-23T20:19:00Z</dcterms:modified>
</cp:coreProperties>
</file>