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eNormal"/>
        <w:tblpPr w:leftFromText="141" w:rightFromText="141" w:vertAnchor="text" w:horzAnchor="page" w:tblpX="6913" w:tblpY="217"/>
        <w:tblW w:w="4177" w:type="dxa"/>
        <w:tblLayout w:type="fixed"/>
        <w:tblLook w:val="01E0" w:firstRow="1" w:lastRow="1" w:firstColumn="1" w:lastColumn="1" w:noHBand="0" w:noVBand="0"/>
      </w:tblPr>
      <w:tblGrid>
        <w:gridCol w:w="4177"/>
      </w:tblGrid>
      <w:tr w:rsidR="00110B5F" w:rsidTr="00110B5F">
        <w:trPr>
          <w:trHeight w:hRule="exact" w:val="283"/>
        </w:trPr>
        <w:tc>
          <w:tcPr>
            <w:tcW w:w="4177" w:type="dxa"/>
            <w:tcBorders>
              <w:top w:val="single" w:sz="6" w:space="0" w:color="878783"/>
              <w:left w:val="single" w:sz="6" w:space="0" w:color="90908C"/>
              <w:bottom w:val="single" w:sz="7" w:space="0" w:color="9090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</w:rPr>
            </w:pPr>
            <w:r w:rsidRPr="00CA3D85">
              <w:rPr>
                <w:rFonts w:ascii="Arial"/>
                <w:color w:val="797975"/>
                <w:w w:val="90"/>
                <w:sz w:val="18"/>
                <w:lang w:val="es-MX"/>
              </w:rPr>
              <w:t>DEPENDENCIA</w:t>
            </w:r>
            <w:r w:rsidRPr="00CA3D85">
              <w:rPr>
                <w:rFonts w:ascii="Arial"/>
                <w:color w:val="797975"/>
                <w:spacing w:val="-1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>:</w:t>
            </w:r>
            <w:r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Pr="00CA3D85">
              <w:rPr>
                <w:rFonts w:ascii="Arial" w:hAnsi="Arial" w:cs="Arial"/>
                <w:b/>
                <w:sz w:val="18"/>
                <w:lang w:val="es-ES"/>
              </w:rPr>
              <w:t>Presidencia</w:t>
            </w:r>
            <w:r w:rsidRPr="00CA3D85">
              <w:rPr>
                <w:rFonts w:ascii="Arial" w:hAnsi="Arial" w:cs="Arial"/>
                <w:b/>
                <w:sz w:val="18"/>
              </w:rPr>
              <w:t xml:space="preserve"> Municipal</w:t>
            </w:r>
          </w:p>
          <w:p w:rsidR="00110B5F" w:rsidRPr="00CA3D85" w:rsidRDefault="00110B5F" w:rsidP="00110B5F">
            <w:pPr>
              <w:pStyle w:val="TableParagraph"/>
              <w:spacing w:before="13"/>
              <w:ind w:left="112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6255E0" w:rsidTr="00110B5F">
        <w:trPr>
          <w:trHeight w:hRule="exact" w:val="290"/>
        </w:trPr>
        <w:tc>
          <w:tcPr>
            <w:tcW w:w="4177" w:type="dxa"/>
            <w:tcBorders>
              <w:top w:val="single" w:sz="7" w:space="0" w:color="90908C"/>
              <w:left w:val="single" w:sz="6" w:space="0" w:color="90908C"/>
              <w:bottom w:val="single" w:sz="7" w:space="0" w:color="8C8C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Á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REA</w:t>
            </w:r>
            <w:r w:rsidRPr="00CA3D85">
              <w:rPr>
                <w:rFonts w:ascii="Arial"/>
                <w:color w:val="797975"/>
                <w:spacing w:val="-2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DE</w:t>
            </w:r>
            <w:r>
              <w:rPr>
                <w:rFonts w:ascii="Arial"/>
                <w:color w:val="797975"/>
                <w:spacing w:val="3"/>
                <w:w w:val="95"/>
                <w:sz w:val="18"/>
                <w:lang w:val="es-MX"/>
              </w:rPr>
              <w:t xml:space="preserve">PTO:    </w:t>
            </w:r>
            <w:r>
              <w:rPr>
                <w:rFonts w:ascii="Arial" w:hAnsi="Arial" w:cs="Arial"/>
                <w:b/>
                <w:sz w:val="18"/>
                <w:lang w:val="es-ES"/>
              </w:rPr>
              <w:t xml:space="preserve"> Asuntos Jurídicos</w:t>
            </w:r>
          </w:p>
          <w:p w:rsidR="00110B5F" w:rsidRPr="00CA3D8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7"/>
        </w:trPr>
        <w:tc>
          <w:tcPr>
            <w:tcW w:w="4177" w:type="dxa"/>
            <w:tcBorders>
              <w:top w:val="single" w:sz="7" w:space="0" w:color="8C8C8C"/>
              <w:left w:val="single" w:sz="6" w:space="0" w:color="90908C"/>
              <w:bottom w:val="single" w:sz="7" w:space="0" w:color="8C8783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>
              <w:rPr>
                <w:rFonts w:ascii="Arial"/>
                <w:color w:val="797975"/>
                <w:w w:val="85"/>
                <w:sz w:val="18"/>
                <w:lang w:val="es-MX"/>
              </w:rPr>
              <w:t xml:space="preserve"> </w:t>
            </w:r>
            <w:r w:rsidRPr="00BA6645">
              <w:rPr>
                <w:rFonts w:ascii="Arial"/>
                <w:color w:val="797975"/>
                <w:w w:val="85"/>
                <w:sz w:val="18"/>
                <w:lang w:val="es-MX"/>
              </w:rPr>
              <w:t>EXPEDIENTE</w:t>
            </w: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: </w:t>
            </w:r>
            <w:r w:rsidRPr="000018B3">
              <w:rPr>
                <w:rFonts w:ascii="Arial" w:hAnsi="Arial" w:cs="Arial"/>
                <w:b/>
                <w:sz w:val="12"/>
                <w:lang w:val="es-ES"/>
              </w:rPr>
              <w:t xml:space="preserve"> </w:t>
            </w:r>
            <w:r>
              <w:rPr>
                <w:rFonts w:ascii="Arial" w:hAnsi="Arial" w:cs="Arial"/>
                <w:b/>
                <w:sz w:val="12"/>
                <w:lang w:val="es-ES"/>
              </w:rPr>
              <w:t xml:space="preserve">      </w:t>
            </w:r>
          </w:p>
          <w:p w:rsidR="00110B5F" w:rsidRPr="00BA664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 </w:t>
            </w:r>
          </w:p>
        </w:tc>
      </w:tr>
      <w:tr w:rsidR="00110B5F" w:rsidRPr="00BA6645" w:rsidTr="00110B5F">
        <w:trPr>
          <w:trHeight w:hRule="exact" w:val="287"/>
        </w:trPr>
        <w:tc>
          <w:tcPr>
            <w:tcW w:w="4177" w:type="dxa"/>
            <w:tcBorders>
              <w:top w:val="single" w:sz="7" w:space="0" w:color="8C8783"/>
              <w:left w:val="single" w:sz="6" w:space="0" w:color="90908C"/>
              <w:bottom w:val="single" w:sz="7" w:space="0" w:color="838380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4"/>
                <w:lang w:val="es-MX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OFICIO</w:t>
            </w:r>
            <w:r w:rsidRPr="00CA3D85">
              <w:rPr>
                <w:rFonts w:ascii="Arial"/>
                <w:color w:val="797975"/>
                <w:spacing w:val="1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No</w:t>
            </w:r>
            <w:r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 xml:space="preserve">. </w:t>
            </w:r>
            <w:r w:rsidR="00CD68BE">
              <w:rPr>
                <w:rFonts w:ascii="Arial" w:hAnsi="Arial" w:cs="Arial"/>
                <w:b/>
                <w:sz w:val="18"/>
                <w:lang w:val="es-ES"/>
              </w:rPr>
              <w:t xml:space="preserve">     AJ/011</w:t>
            </w:r>
            <w:r>
              <w:rPr>
                <w:rFonts w:ascii="Arial" w:hAnsi="Arial" w:cs="Arial"/>
                <w:b/>
                <w:sz w:val="18"/>
                <w:lang w:val="es-ES"/>
              </w:rPr>
              <w:t>/2019</w:t>
            </w:r>
          </w:p>
          <w:p w:rsidR="00110B5F" w:rsidRPr="00CA3D85" w:rsidRDefault="00110B5F" w:rsidP="00110B5F">
            <w:pPr>
              <w:pStyle w:val="TableParagraph"/>
              <w:spacing w:before="10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3"/>
        </w:trPr>
        <w:tc>
          <w:tcPr>
            <w:tcW w:w="4177" w:type="dxa"/>
            <w:tcBorders>
              <w:top w:val="single" w:sz="7" w:space="0" w:color="838380"/>
              <w:left w:val="single" w:sz="6" w:space="0" w:color="90908C"/>
              <w:bottom w:val="single" w:sz="8" w:space="0" w:color="90908C"/>
              <w:right w:val="single" w:sz="6" w:space="0" w:color="90908C"/>
            </w:tcBorders>
          </w:tcPr>
          <w:p w:rsidR="00110B5F" w:rsidRPr="00A74211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/>
                <w:color w:val="797975"/>
                <w:w w:val="95"/>
                <w:sz w:val="18"/>
                <w:lang w:val="es-MX"/>
              </w:rPr>
              <w:t>ASUNTO</w:t>
            </w:r>
            <w:r w:rsidRPr="00A74211">
              <w:rPr>
                <w:rFonts w:ascii="Arial"/>
                <w:color w:val="999995"/>
                <w:w w:val="95"/>
                <w:sz w:val="18"/>
                <w:lang w:val="es-MX"/>
              </w:rPr>
              <w:t>:</w:t>
            </w:r>
            <w:r w:rsidRPr="00A74211">
              <w:rPr>
                <w:rFonts w:ascii="Arial"/>
                <w:b/>
                <w:color w:val="99999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 w:hAnsi="Arial" w:cs="Arial"/>
                <w:b/>
                <w:sz w:val="14"/>
                <w:szCs w:val="12"/>
                <w:lang w:val="es-ES"/>
              </w:rPr>
              <w:t xml:space="preserve">           OFICIO</w:t>
            </w:r>
          </w:p>
          <w:p w:rsidR="00110B5F" w:rsidRPr="00BA6645" w:rsidRDefault="00110B5F" w:rsidP="00110B5F">
            <w:pPr>
              <w:pStyle w:val="TableParagraph"/>
              <w:spacing w:before="19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</w:tbl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  <w:r>
        <w:rPr>
          <w:noProof/>
          <w:lang w:val="es-MX" w:eastAsia="es-MX"/>
        </w:rPr>
        <w:drawing>
          <wp:inline distT="0" distB="0" distL="0" distR="0" wp14:anchorId="615D9144" wp14:editId="5D9ABD89">
            <wp:extent cx="3133725" cy="118872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110B5F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               </w:t>
      </w:r>
      <w:r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>
        <w:rPr>
          <w:rFonts w:ascii="Arial" w:hAnsi="Arial" w:cs="Arial"/>
          <w:sz w:val="24"/>
          <w:szCs w:val="24"/>
          <w:lang w:val="es-MX"/>
        </w:rPr>
        <w:t>.</w:t>
      </w:r>
      <w:r w:rsidR="00AF25D2">
        <w:rPr>
          <w:rFonts w:ascii="Arial" w:hAnsi="Arial" w:cs="Arial"/>
          <w:sz w:val="24"/>
          <w:szCs w:val="24"/>
          <w:lang w:val="es-MX"/>
        </w:rPr>
        <w:t xml:space="preserve"> en </w:t>
      </w:r>
      <w:r w:rsidR="00CD68BE">
        <w:rPr>
          <w:rFonts w:ascii="Arial" w:hAnsi="Arial" w:cs="Arial"/>
          <w:sz w:val="24"/>
          <w:szCs w:val="24"/>
          <w:lang w:val="es-MX"/>
        </w:rPr>
        <w:t>su periodo del mes de DICIEMBRE</w:t>
      </w:r>
      <w:bookmarkStart w:id="0" w:name="_GoBack"/>
      <w:bookmarkEnd w:id="0"/>
      <w:r w:rsidRPr="00A74211">
        <w:rPr>
          <w:rFonts w:ascii="Arial" w:hAnsi="Arial" w:cs="Arial"/>
          <w:sz w:val="24"/>
          <w:szCs w:val="24"/>
          <w:lang w:val="es-MX"/>
        </w:rPr>
        <w:t xml:space="preserve"> del 2019, no ha recibido Recomendaciones emitidas por parte de Comisión Nacional de Derechos Humanos y/o casos especiales por otros órganos Nacionales e Internacionales.       </w:t>
      </w: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LIC. CAROLINA CORONADO MEDINA 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DIRECTOR DE ASUNTOS JURIDICOS</w:t>
      </w:r>
    </w:p>
    <w:p w:rsidR="00110B5F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DEL H.AYUNTAMIENTO DE SALINAS, S.L.P. 2018-2021</w:t>
      </w: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5212F6" w:rsidRPr="00110B5F" w:rsidRDefault="00CD68BE">
      <w:pPr>
        <w:rPr>
          <w:lang w:val="es-MX"/>
        </w:rPr>
      </w:pPr>
    </w:p>
    <w:sectPr w:rsidR="005212F6" w:rsidRPr="00110B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B5F"/>
    <w:rsid w:val="00110B5F"/>
    <w:rsid w:val="00281C3C"/>
    <w:rsid w:val="002C59CD"/>
    <w:rsid w:val="003E7BB8"/>
    <w:rsid w:val="0048478A"/>
    <w:rsid w:val="00704EA4"/>
    <w:rsid w:val="00A56071"/>
    <w:rsid w:val="00AF25D2"/>
    <w:rsid w:val="00B3533A"/>
    <w:rsid w:val="00CD68BE"/>
    <w:rsid w:val="00EE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A0AE8-D521-41EA-9A39-D2378139E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10B5F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0B5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10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2</cp:revision>
  <dcterms:created xsi:type="dcterms:W3CDTF">2020-01-07T15:33:00Z</dcterms:created>
  <dcterms:modified xsi:type="dcterms:W3CDTF">2020-01-07T15:33:00Z</dcterms:modified>
</cp:coreProperties>
</file>