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283" w:rsidRDefault="00440283" w:rsidP="00440283">
      <w:pPr>
        <w:jc w:val="both"/>
        <w:rPr>
          <w:b/>
          <w:sz w:val="52"/>
          <w:szCs w:val="52"/>
        </w:rPr>
      </w:pPr>
    </w:p>
    <w:p w:rsidR="00440283" w:rsidRDefault="00440283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NOTA:</w:t>
      </w:r>
    </w:p>
    <w:p w:rsidR="00440283" w:rsidRDefault="00440283" w:rsidP="00440283">
      <w:pPr>
        <w:jc w:val="both"/>
        <w:rPr>
          <w:b/>
          <w:sz w:val="52"/>
          <w:szCs w:val="52"/>
        </w:rPr>
      </w:pPr>
      <w:bookmarkStart w:id="0" w:name="_GoBack"/>
      <w:bookmarkEnd w:id="0"/>
    </w:p>
    <w:p w:rsidR="00440283" w:rsidRPr="00440283" w:rsidRDefault="00440283" w:rsidP="00440283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</w:pPr>
      <w:r w:rsidRPr="00440283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>NO SE GENERO INFORMACION DEBIDO A QUE NO SE REALIZO GASTO EN ESTE PERIODO POR DONACIONES EN DINERO</w:t>
      </w:r>
    </w:p>
    <w:p w:rsidR="00440283" w:rsidRPr="00440283" w:rsidRDefault="00440283" w:rsidP="00440283">
      <w:pPr>
        <w:jc w:val="both"/>
        <w:rPr>
          <w:b/>
          <w:sz w:val="56"/>
          <w:szCs w:val="56"/>
        </w:rPr>
      </w:pPr>
    </w:p>
    <w:sectPr w:rsidR="00440283" w:rsidRPr="004402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83"/>
    <w:rsid w:val="00440283"/>
    <w:rsid w:val="00F6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</cp:revision>
  <dcterms:created xsi:type="dcterms:W3CDTF">2019-02-11T18:19:00Z</dcterms:created>
  <dcterms:modified xsi:type="dcterms:W3CDTF">2019-02-11T18:27:00Z</dcterms:modified>
</cp:coreProperties>
</file>