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3EAB" w:rsidRDefault="001A3EAB" w:rsidP="001A3EAB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</w:p>
    <w:p w:rsidR="001A3EAB" w:rsidRDefault="001A3EAB" w:rsidP="001A3EAB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</w:p>
    <w:p w:rsidR="001A3EAB" w:rsidRPr="001A3EAB" w:rsidRDefault="001A3EAB" w:rsidP="001A3EAB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 w:rsidRPr="001A3EAB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PARTIDO DE LA REVOLUCION DEMOCRATICA</w:t>
      </w:r>
    </w:p>
    <w:p w:rsidR="001A3EAB" w:rsidRPr="001A3EAB" w:rsidRDefault="001A3EAB" w:rsidP="001A3EAB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</w:p>
    <w:p w:rsidR="001A3EAB" w:rsidRPr="001A3EAB" w:rsidRDefault="001A3EAB" w:rsidP="001A3EAB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r w:rsidRPr="001A3EAB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LTAIPSLP84XVA</w:t>
      </w:r>
    </w:p>
    <w:p w:rsidR="001A3EAB" w:rsidRDefault="001A3EAB" w:rsidP="001A3EAB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1A3EAB" w:rsidRDefault="001A3EAB" w:rsidP="001A3EA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 se generó información, </w:t>
      </w:r>
      <w:r w:rsidR="00914B1D">
        <w:rPr>
          <w:rFonts w:ascii="Arial" w:hAnsi="Arial" w:cs="Arial"/>
          <w:sz w:val="24"/>
          <w:szCs w:val="24"/>
        </w:rPr>
        <w:t xml:space="preserve">porque no </w:t>
      </w:r>
      <w:r w:rsidR="00DA1CB4">
        <w:rPr>
          <w:rFonts w:ascii="Arial" w:hAnsi="Arial" w:cs="Arial"/>
          <w:sz w:val="24"/>
          <w:szCs w:val="24"/>
        </w:rPr>
        <w:t xml:space="preserve">hay vacantes dentro de la estructura organiza de base y de confianza del </w:t>
      </w:r>
      <w:r w:rsidR="00A30BCF">
        <w:rPr>
          <w:rFonts w:ascii="Arial" w:hAnsi="Arial" w:cs="Arial"/>
          <w:sz w:val="24"/>
          <w:szCs w:val="24"/>
        </w:rPr>
        <w:t>Comité E</w:t>
      </w:r>
      <w:r w:rsidR="00914B1D">
        <w:rPr>
          <w:rFonts w:ascii="Arial" w:hAnsi="Arial" w:cs="Arial"/>
          <w:sz w:val="24"/>
          <w:szCs w:val="24"/>
        </w:rPr>
        <w:t>jecutivo</w:t>
      </w:r>
      <w:r w:rsidR="00A30BCF">
        <w:rPr>
          <w:rFonts w:ascii="Arial" w:hAnsi="Arial" w:cs="Arial"/>
          <w:sz w:val="24"/>
          <w:szCs w:val="24"/>
        </w:rPr>
        <w:t xml:space="preserve"> Estatal del P</w:t>
      </w:r>
      <w:r w:rsidR="00DA1CB4">
        <w:rPr>
          <w:rFonts w:ascii="Arial" w:hAnsi="Arial" w:cs="Arial"/>
          <w:sz w:val="24"/>
          <w:szCs w:val="24"/>
        </w:rPr>
        <w:t>artido de la Revoluci</w:t>
      </w:r>
      <w:bookmarkStart w:id="0" w:name="_GoBack"/>
      <w:bookmarkEnd w:id="0"/>
      <w:r w:rsidR="00DA1CB4">
        <w:rPr>
          <w:rFonts w:ascii="Arial" w:hAnsi="Arial" w:cs="Arial"/>
          <w:sz w:val="24"/>
          <w:szCs w:val="24"/>
        </w:rPr>
        <w:t>ón D</w:t>
      </w:r>
      <w:r w:rsidR="00914B1D">
        <w:rPr>
          <w:rFonts w:ascii="Arial" w:hAnsi="Arial" w:cs="Arial"/>
          <w:sz w:val="24"/>
          <w:szCs w:val="24"/>
        </w:rPr>
        <w:t xml:space="preserve">emocrática en San Luis Potosí, en este periodo que se informa. </w:t>
      </w:r>
    </w:p>
    <w:p w:rsidR="00DA1CB4" w:rsidRDefault="00DA1CB4" w:rsidP="001A3EAB">
      <w:pPr>
        <w:jc w:val="both"/>
        <w:rPr>
          <w:rFonts w:ascii="Arial" w:hAnsi="Arial" w:cs="Arial"/>
          <w:sz w:val="24"/>
          <w:szCs w:val="24"/>
        </w:rPr>
      </w:pPr>
    </w:p>
    <w:sectPr w:rsidR="00DA1CB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3EAB"/>
    <w:rsid w:val="001A3EAB"/>
    <w:rsid w:val="002A68F9"/>
    <w:rsid w:val="00914B1D"/>
    <w:rsid w:val="00A30BCF"/>
    <w:rsid w:val="00C24845"/>
    <w:rsid w:val="00DA1CB4"/>
    <w:rsid w:val="00EE5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E9FEEF"/>
  <w15:chartTrackingRefBased/>
  <w15:docId w15:val="{120A4885-3FC2-40AD-84EF-1200ECEE2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556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0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43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PRD</dc:creator>
  <cp:keywords/>
  <dc:description/>
  <cp:lastModifiedBy>USUARIO</cp:lastModifiedBy>
  <cp:revision>3</cp:revision>
  <dcterms:created xsi:type="dcterms:W3CDTF">2020-02-12T19:28:00Z</dcterms:created>
  <dcterms:modified xsi:type="dcterms:W3CDTF">2020-04-04T02:15:00Z</dcterms:modified>
</cp:coreProperties>
</file>