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su defecto anexo el hipervínculo del proyecto plan de </w:t>
      </w:r>
      <w:r w:rsidR="00FF59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lastRenderedPageBreak/>
        <w:t>ordenamiento ecológico del estado</w:t>
      </w:r>
      <w:bookmarkStart w:id="0" w:name="_GoBack"/>
      <w:bookmarkEnd w:id="0"/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575C70"/>
    <w:rsid w:val="006820C2"/>
    <w:rsid w:val="00772FCC"/>
    <w:rsid w:val="009E0546"/>
    <w:rsid w:val="00FF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</Words>
  <Characters>221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4</cp:revision>
  <dcterms:created xsi:type="dcterms:W3CDTF">2018-07-08T22:32:00Z</dcterms:created>
  <dcterms:modified xsi:type="dcterms:W3CDTF">2019-12-02T20:38:00Z</dcterms:modified>
</cp:coreProperties>
</file>