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0066" w:rsidRDefault="00E90066"/>
    <w:p w:rsidR="00E90066" w:rsidRDefault="00E90066"/>
    <w:p w:rsidR="00E90066" w:rsidRDefault="00E90066">
      <w:r>
        <w:t>En su XXX Aniversario</w:t>
      </w:r>
    </w:p>
    <w:p w:rsidR="00E90066" w:rsidRDefault="00E90066"/>
    <w:p w:rsidR="00E90066" w:rsidRDefault="00E90066">
      <w:r>
        <w:t xml:space="preserve">Entrega alcalde obra de Techumbre y </w:t>
      </w:r>
      <w:r w:rsidR="00F908BD">
        <w:t xml:space="preserve">mejoramiento </w:t>
      </w:r>
      <w:r w:rsidR="00CD1D1A">
        <w:t>eléctrico</w:t>
      </w:r>
    </w:p>
    <w:p w:rsidR="00E90066" w:rsidRDefault="00E90066">
      <w:r>
        <w:t>A la secundaria técnica 77 de NCPE Ponciano Arriaga</w:t>
      </w:r>
    </w:p>
    <w:p w:rsidR="00E90066" w:rsidRDefault="00E90066"/>
    <w:p w:rsidR="00E90066" w:rsidRDefault="00E90066">
      <w:r>
        <w:t xml:space="preserve">Frente a autoridades estatales y </w:t>
      </w:r>
      <w:r w:rsidR="00CD1D1A">
        <w:t>municipales,</w:t>
      </w:r>
      <w:r>
        <w:t xml:space="preserve"> el </w:t>
      </w:r>
      <w:r w:rsidR="00CD1D1A">
        <w:t>alcalde</w:t>
      </w:r>
      <w:r>
        <w:t xml:space="preserve"> ingeniero petrolero </w:t>
      </w:r>
      <w:r w:rsidR="00CD1D1A">
        <w:t>Crispín</w:t>
      </w:r>
      <w:r>
        <w:t xml:space="preserve"> Ordaz Trujillo entrego obras de gran impacto en la secundaria técnica federal numero 77 del nuevo centro de población ejidal Ponciano </w:t>
      </w:r>
      <w:r w:rsidR="00CD1D1A">
        <w:t>Arriaga,</w:t>
      </w:r>
      <w:r>
        <w:t xml:space="preserve"> que además </w:t>
      </w:r>
      <w:proofErr w:type="spellStart"/>
      <w:r>
        <w:t>esta</w:t>
      </w:r>
      <w:proofErr w:type="spellEnd"/>
      <w:r>
        <w:t xml:space="preserve"> festejando </w:t>
      </w:r>
      <w:r w:rsidR="00F908BD">
        <w:t>el</w:t>
      </w:r>
      <w:r>
        <w:t xml:space="preserve"> treinta aniversario de su fundación.</w:t>
      </w:r>
    </w:p>
    <w:p w:rsidR="00E90066" w:rsidRDefault="00E90066">
      <w:r>
        <w:t xml:space="preserve">Al respecto la coordinadora de desarrollo social en el municipio de Ebano </w:t>
      </w:r>
      <w:r w:rsidR="00CD1D1A">
        <w:t>la contadora</w:t>
      </w:r>
      <w:r>
        <w:t xml:space="preserve"> publico Alma Ivett Posadas </w:t>
      </w:r>
      <w:r w:rsidR="00CD1D1A">
        <w:t>González</w:t>
      </w:r>
      <w:r>
        <w:t xml:space="preserve"> comento que el </w:t>
      </w:r>
      <w:r w:rsidR="00CD1D1A">
        <w:t>día</w:t>
      </w:r>
      <w:r>
        <w:t xml:space="preserve"> de hoy se </w:t>
      </w:r>
      <w:r w:rsidR="00CD1D1A">
        <w:t>entregó</w:t>
      </w:r>
      <w:r>
        <w:t xml:space="preserve"> la techumbre </w:t>
      </w:r>
      <w:r w:rsidR="00CD1D1A">
        <w:t>de la escuela secundaria técnica</w:t>
      </w:r>
      <w:r>
        <w:t xml:space="preserve"> 77 de Ponciano Arriaga que tuvo un monto de inversión de 875 mil 010 pesos además de un transformador y red eléctrica con un costo de 77 mil 720 </w:t>
      </w:r>
      <w:r w:rsidR="00CD1D1A">
        <w:t>pesos,</w:t>
      </w:r>
      <w:r>
        <w:t xml:space="preserve"> para una inversión de 952 mil 730 pesos.</w:t>
      </w:r>
    </w:p>
    <w:p w:rsidR="00E90066" w:rsidRDefault="00E90066">
      <w:r>
        <w:t xml:space="preserve">Con esta obra de benefician cientos de estudiantes de este centro educativo, cabe hacer mención que la obra fue propuesta por el alcalde </w:t>
      </w:r>
      <w:r w:rsidR="00CD1D1A">
        <w:t>Crispín</w:t>
      </w:r>
      <w:r>
        <w:t xml:space="preserve"> Ordaz Trujillo al consejo de desarrollo social a petición de padres de </w:t>
      </w:r>
      <w:r w:rsidR="00CD1D1A">
        <w:t>familia,</w:t>
      </w:r>
      <w:r>
        <w:t xml:space="preserve"> docentes y estudiantes de esta casa de estudios.</w:t>
      </w:r>
    </w:p>
    <w:p w:rsidR="00CD1D1A" w:rsidRDefault="00CD1D1A">
      <w:r>
        <w:t xml:space="preserve">Entregan reconocimiento </w:t>
      </w:r>
    </w:p>
    <w:p w:rsidR="00CD1D1A" w:rsidRDefault="00CD1D1A">
      <w:r>
        <w:t>La sociedad de padres de familia encabezada por la ciudadana Martha Hernández Sánchez, entrego un reconocimiento al alcalde por las obras que el día de hoy entrego y lo exhorto a seguir trabajando en bien de la educación en Ebano.</w:t>
      </w:r>
      <w:bookmarkStart w:id="0" w:name="_GoBack"/>
      <w:bookmarkEnd w:id="0"/>
    </w:p>
    <w:p w:rsidR="00E90066" w:rsidRDefault="00E90066">
      <w:r>
        <w:t>Que mejor regalo en nuestro XXX aniversario</w:t>
      </w:r>
    </w:p>
    <w:p w:rsidR="00E90066" w:rsidRDefault="00F908BD">
      <w:r>
        <w:t xml:space="preserve">Por su parte el director de la secundaria técnica numero 77 el profesor Margarito </w:t>
      </w:r>
      <w:r w:rsidR="00CD1D1A">
        <w:t>Reséndiz</w:t>
      </w:r>
      <w:r>
        <w:t xml:space="preserve"> Netro </w:t>
      </w:r>
      <w:r w:rsidR="00CD1D1A">
        <w:t>agradeció</w:t>
      </w:r>
      <w:r>
        <w:t xml:space="preserve"> el apoyo del alcalde </w:t>
      </w:r>
      <w:r w:rsidR="00CD1D1A">
        <w:t>Crispín</w:t>
      </w:r>
      <w:r>
        <w:t xml:space="preserve"> Ordaz Trujillo por estas obras y dijo “ que mejor, que tener como testigos a nuestras autoridades estatales como profesor Reinel Montero Huerta jefe del departamento de escuelas secundarias técnicas en el estado , Paulo </w:t>
      </w:r>
      <w:r w:rsidR="00CD1D1A">
        <w:t>Jonguitud</w:t>
      </w:r>
      <w:r>
        <w:t xml:space="preserve"> Azuara inspector federal de educación de escuelas técnicas en la zona 14, al profesor Sergio </w:t>
      </w:r>
      <w:r w:rsidR="00CD1D1A">
        <w:t>Solís</w:t>
      </w:r>
      <w:r>
        <w:t xml:space="preserve"> Viveros representante personal del secretario general del SNTE sección 26 Alejo Rivera </w:t>
      </w:r>
      <w:r w:rsidR="00CD1D1A">
        <w:t>Ávila</w:t>
      </w:r>
      <w:r>
        <w:t xml:space="preserve">, </w:t>
      </w:r>
      <w:r w:rsidR="00CD1D1A">
        <w:t>así</w:t>
      </w:r>
      <w:r>
        <w:t xml:space="preserve"> como a los integrantes de la sociedad de padres de familia.</w:t>
      </w:r>
    </w:p>
    <w:p w:rsidR="00F908BD" w:rsidRDefault="00F908BD">
      <w:r>
        <w:t xml:space="preserve">Sabemos del gran compromiso que el </w:t>
      </w:r>
      <w:r w:rsidR="00CD1D1A">
        <w:t>ingeniero</w:t>
      </w:r>
      <w:r>
        <w:t xml:space="preserve"> </w:t>
      </w:r>
      <w:r w:rsidR="00CD1D1A">
        <w:t>Crispín</w:t>
      </w:r>
      <w:r>
        <w:t xml:space="preserve"> </w:t>
      </w:r>
      <w:r w:rsidR="00CD1D1A">
        <w:t>Ordaz tiene</w:t>
      </w:r>
      <w:r>
        <w:t xml:space="preserve"> con la </w:t>
      </w:r>
      <w:r w:rsidR="00CD1D1A">
        <w:t>ciudadanía</w:t>
      </w:r>
      <w:r>
        <w:t xml:space="preserve"> y una muestra son estas obras como la techumbre y el mejoramiento del sistema eléctrico que son de gran importancia para nuestra comunidad </w:t>
      </w:r>
      <w:r w:rsidR="00CD1D1A">
        <w:t>estudiantil,</w:t>
      </w:r>
      <w:r>
        <w:t xml:space="preserve"> gracias por esta obra que es para nosotros como el regalo por nuestro XXX </w:t>
      </w:r>
      <w:r w:rsidR="00CD1D1A">
        <w:t>Aniversario</w:t>
      </w:r>
      <w:r>
        <w:t>.</w:t>
      </w:r>
    </w:p>
    <w:p w:rsidR="00F908BD" w:rsidRDefault="00F908BD"/>
    <w:sectPr w:rsidR="00F908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066"/>
    <w:rsid w:val="00B172E1"/>
    <w:rsid w:val="00CD1D1A"/>
    <w:rsid w:val="00E90066"/>
    <w:rsid w:val="00F9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20FD2"/>
  <w15:chartTrackingRefBased/>
  <w15:docId w15:val="{2C75A053-23C4-404B-8B03-CA7478496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361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2</cp:revision>
  <dcterms:created xsi:type="dcterms:W3CDTF">2020-01-17T22:12:00Z</dcterms:created>
  <dcterms:modified xsi:type="dcterms:W3CDTF">2020-01-17T22:36:00Z</dcterms:modified>
</cp:coreProperties>
</file>