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87"/>
        <w:tblW w:w="14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1839"/>
        <w:gridCol w:w="10498"/>
      </w:tblGrid>
      <w:tr w:rsidR="008C0652" w:rsidRPr="00160137" w:rsidTr="008C0652">
        <w:trPr>
          <w:trHeight w:val="1087"/>
        </w:trPr>
        <w:tc>
          <w:tcPr>
            <w:tcW w:w="2392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39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498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0137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8C0652" w:rsidRPr="00160137" w:rsidTr="008C0652">
        <w:trPr>
          <w:trHeight w:val="1505"/>
        </w:trPr>
        <w:tc>
          <w:tcPr>
            <w:tcW w:w="2392" w:type="dxa"/>
            <w:shd w:val="clear" w:color="auto" w:fill="auto"/>
            <w:vAlign w:val="center"/>
          </w:tcPr>
          <w:p w:rsidR="008C0652" w:rsidRPr="00160137" w:rsidRDefault="00481DB3" w:rsidP="0097152E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REUNIÓ</w:t>
            </w:r>
            <w:r w:rsidR="006965BF">
              <w:rPr>
                <w:rFonts w:ascii="Arial" w:hAnsi="Arial" w:cs="Arial"/>
                <w:b/>
                <w:sz w:val="24"/>
              </w:rPr>
              <w:t xml:space="preserve">N </w:t>
            </w:r>
            <w:r w:rsidR="00F57A2B">
              <w:rPr>
                <w:rFonts w:ascii="Arial" w:hAnsi="Arial" w:cs="Arial"/>
                <w:b/>
                <w:sz w:val="24"/>
              </w:rPr>
              <w:t>ORDINARIA DE CABILDO</w:t>
            </w:r>
            <w:r w:rsidR="0097152E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C0652" w:rsidRPr="00160137" w:rsidRDefault="00B64CF9" w:rsidP="00B64CF9">
            <w:pPr>
              <w:spacing w:after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11 DE DICIEMBRE DE 2019</w:t>
            </w:r>
            <w:r w:rsidR="00481DB3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0498" w:type="dxa"/>
            <w:shd w:val="clear" w:color="auto" w:fill="auto"/>
            <w:vAlign w:val="center"/>
          </w:tcPr>
          <w:p w:rsidR="00B64CF9" w:rsidRDefault="00B64CF9" w:rsidP="00B64CF9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DE LA CUENTA PUBLICA NOVIEMBRE 2019, ASI COMO SUS AMPLIACIONES Y REDUCCIONES AL PRESUPUESTO DE INGRESOS Y EGRESOS, EXPUESTA POR EL L.C.P. RUBEN AGUILAR ESPINOSA.</w:t>
            </w:r>
          </w:p>
          <w:p w:rsidR="00B64CF9" w:rsidRDefault="00B64CF9" w:rsidP="00B64CF9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DEL PROYECTO DE PRESUPÚESTO DE EGRESOS CON PBR PARA EL EJERCICIO FISCAL 2020, EXPUESTA POR L.C.P. RUBEN AGUILAR ESPINOSA.</w:t>
            </w:r>
          </w:p>
          <w:p w:rsidR="00B64CF9" w:rsidRDefault="00B64CF9" w:rsidP="00B64CF9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DEL PROYECTO TABULADOR DE REMUNERACIONES PARA EL EJERCICIO FISCAL 2020, EXPUESTO POR EL MTRO. ALEJANDRO LOPEZ PEREZ.</w:t>
            </w:r>
          </w:p>
          <w:p w:rsidR="00B64CF9" w:rsidRDefault="00B64CF9" w:rsidP="00B64CF9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DEL AGUINALDO DE LOS TRABAJADORES DEL HONORABLE AYUNTAMIENTO Y DIETAS EXTRAORDINARIAS PARA CABILDO, EXPUESTA POR L.C.P. RUBEN AGUILAR ESPINOSA.</w:t>
            </w:r>
          </w:p>
          <w:p w:rsidR="0072044D" w:rsidRDefault="00B64CF9" w:rsidP="00B64CF9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APROBACION DEL CONTRATO DE ARRENDAMIENTO DE LA ANTENA TELCEL, DONDE CADA AÑO SE REALIZA </w:t>
            </w:r>
            <w:r w:rsidR="0072044D">
              <w:rPr>
                <w:rFonts w:ascii="Arial" w:hAnsi="Arial" w:cs="Arial"/>
                <w:b/>
                <w:sz w:val="24"/>
                <w:szCs w:val="24"/>
              </w:rPr>
              <w:t xml:space="preserve">EL COBRO </w:t>
            </w:r>
            <w:r>
              <w:rPr>
                <w:rFonts w:ascii="Arial" w:hAnsi="Arial" w:cs="Arial"/>
                <w:b/>
                <w:sz w:val="24"/>
                <w:szCs w:val="24"/>
              </w:rPr>
              <w:t>A LA ACTUALIZACION</w:t>
            </w:r>
            <w:r w:rsidR="0072044D">
              <w:rPr>
                <w:rFonts w:ascii="Arial" w:hAnsi="Arial" w:cs="Arial"/>
                <w:b/>
                <w:sz w:val="24"/>
                <w:szCs w:val="24"/>
              </w:rPr>
              <w:t xml:space="preserve"> DEL (INCP) DEL EJERCICIO 2018-2021, EXPUESTA POR EL L.C.P. RUBEN AGUILAR ESPINOSA.</w:t>
            </w:r>
          </w:p>
          <w:p w:rsidR="0072044D" w:rsidRDefault="0072044D" w:rsidP="00B64CF9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APROBACION DE POSADA NAVIDEÑA Y REGALOS DE LOS EMPLEADOS DEL AYUNTAMIENTO. </w:t>
            </w:r>
          </w:p>
          <w:p w:rsidR="0072044D" w:rsidRDefault="0072044D" w:rsidP="00B64CF9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DE ARREGLOS NAVIDEÑOS DE CABECERA MUNICIPAL.</w:t>
            </w:r>
          </w:p>
          <w:p w:rsidR="000949B3" w:rsidRDefault="00D61C71" w:rsidP="00D61C71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DE EVENTOS NAVIDEÑOS DE CABECERA MUNIC</w:t>
            </w:r>
            <w:r w:rsidR="001F282F">
              <w:rPr>
                <w:rFonts w:ascii="Arial" w:hAnsi="Arial" w:cs="Arial"/>
                <w:b/>
                <w:sz w:val="24"/>
                <w:szCs w:val="24"/>
              </w:rPr>
              <w:t>IPAL Y DELE</w:t>
            </w:r>
            <w:r>
              <w:rPr>
                <w:rFonts w:ascii="Arial" w:hAnsi="Arial" w:cs="Arial"/>
                <w:b/>
                <w:sz w:val="24"/>
                <w:szCs w:val="24"/>
              </w:rPr>
              <w:t>GACION DE AHUACATLAN.</w:t>
            </w:r>
          </w:p>
          <w:p w:rsidR="00D61C71" w:rsidRDefault="00D61C71" w:rsidP="00D61C71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DEL EVENTO CULTURAL DEL 20 DE DICIEMBRE.</w:t>
            </w:r>
          </w:p>
          <w:p w:rsidR="00D61C71" w:rsidRDefault="00D61C71" w:rsidP="00D61C71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APROBACION DE ENVOLTORIOS PARA ESCUELAS Y COMUNIDADES DE XILITLA.</w:t>
            </w:r>
          </w:p>
          <w:p w:rsidR="001F282F" w:rsidRPr="00B64CF9" w:rsidRDefault="001F282F" w:rsidP="00D61C71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ASUNTOS GENERALES: SE DA CUENTA DEL EXPEDIENTE 92/2007M-4 PROMOVIDO POR REYNA GONZALEZ RESENDIZ Y OTROS EN VS H. AYUNTAMIENTO, EXPUESTA POR EL LIC. MIGUEL NAGIB RUBIO OJEDA, S</w:t>
            </w:r>
            <w:r w:rsidR="00294130">
              <w:rPr>
                <w:rFonts w:ascii="Arial" w:hAnsi="Arial" w:cs="Arial"/>
                <w:b/>
                <w:sz w:val="24"/>
                <w:szCs w:val="24"/>
              </w:rPr>
              <w:t>INDICO MUNICIPAL CONSTITUCIONAL.</w:t>
            </w:r>
          </w:p>
        </w:tc>
      </w:tr>
    </w:tbl>
    <w:p w:rsidR="00F85E70" w:rsidRDefault="00F85E70" w:rsidP="00F85E70">
      <w:pPr>
        <w:tabs>
          <w:tab w:val="left" w:pos="5625"/>
        </w:tabs>
      </w:pPr>
    </w:p>
    <w:p w:rsidR="00F85E70" w:rsidRDefault="00F85E70" w:rsidP="00F85E70">
      <w:pPr>
        <w:tabs>
          <w:tab w:val="left" w:pos="4301"/>
        </w:tabs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FIDENCIO MONTES VILLEDA.</w:t>
      </w:r>
    </w:p>
    <w:p w:rsidR="00F85E70" w:rsidRPr="00F85E70" w:rsidRDefault="00781724" w:rsidP="00F85E70">
      <w:pPr>
        <w:tabs>
          <w:tab w:val="left" w:pos="5625"/>
        </w:tabs>
        <w:jc w:val="center"/>
      </w:pPr>
      <w:r>
        <w:rPr>
          <w:rFonts w:ascii="Arial" w:hAnsi="Arial" w:cs="Arial"/>
          <w:b/>
        </w:rPr>
        <w:t>SECRETARIO GENERAL</w:t>
      </w:r>
      <w:bookmarkStart w:id="0" w:name="_GoBack"/>
      <w:bookmarkEnd w:id="0"/>
      <w:r>
        <w:rPr>
          <w:rFonts w:ascii="Arial" w:hAnsi="Arial" w:cs="Arial"/>
          <w:b/>
        </w:rPr>
        <w:t xml:space="preserve"> </w:t>
      </w:r>
    </w:p>
    <w:sectPr w:rsidR="00F85E70" w:rsidRPr="00F85E70" w:rsidSect="00204B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93E1D"/>
    <w:multiLevelType w:val="hybridMultilevel"/>
    <w:tmpl w:val="3BBAC04A"/>
    <w:lvl w:ilvl="0" w:tplc="2C2E6B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D829B9"/>
    <w:multiLevelType w:val="hybridMultilevel"/>
    <w:tmpl w:val="1DF218C2"/>
    <w:lvl w:ilvl="0" w:tplc="821A9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E70"/>
    <w:rsid w:val="000127C0"/>
    <w:rsid w:val="000151E1"/>
    <w:rsid w:val="00051ECA"/>
    <w:rsid w:val="0005227D"/>
    <w:rsid w:val="000648CC"/>
    <w:rsid w:val="00070DD8"/>
    <w:rsid w:val="000949B3"/>
    <w:rsid w:val="000A0E51"/>
    <w:rsid w:val="000A3F9D"/>
    <w:rsid w:val="00135628"/>
    <w:rsid w:val="00143213"/>
    <w:rsid w:val="00160137"/>
    <w:rsid w:val="00195923"/>
    <w:rsid w:val="001F282F"/>
    <w:rsid w:val="00204B1E"/>
    <w:rsid w:val="0024305C"/>
    <w:rsid w:val="00272D06"/>
    <w:rsid w:val="0028675F"/>
    <w:rsid w:val="002908F9"/>
    <w:rsid w:val="00294130"/>
    <w:rsid w:val="002B2C6A"/>
    <w:rsid w:val="002C1378"/>
    <w:rsid w:val="002C6213"/>
    <w:rsid w:val="002F73E2"/>
    <w:rsid w:val="003B23ED"/>
    <w:rsid w:val="003D145F"/>
    <w:rsid w:val="00405780"/>
    <w:rsid w:val="00481DB3"/>
    <w:rsid w:val="004B1295"/>
    <w:rsid w:val="00500DB7"/>
    <w:rsid w:val="00537E26"/>
    <w:rsid w:val="005C44C1"/>
    <w:rsid w:val="00624F15"/>
    <w:rsid w:val="006965BF"/>
    <w:rsid w:val="006D160A"/>
    <w:rsid w:val="006F4E4F"/>
    <w:rsid w:val="007103FA"/>
    <w:rsid w:val="007171A0"/>
    <w:rsid w:val="0072044D"/>
    <w:rsid w:val="00726D06"/>
    <w:rsid w:val="00735077"/>
    <w:rsid w:val="00735455"/>
    <w:rsid w:val="00763204"/>
    <w:rsid w:val="00764C21"/>
    <w:rsid w:val="00781724"/>
    <w:rsid w:val="007C6A1A"/>
    <w:rsid w:val="0082060A"/>
    <w:rsid w:val="00824C4B"/>
    <w:rsid w:val="008B7BC1"/>
    <w:rsid w:val="008C0652"/>
    <w:rsid w:val="009101CB"/>
    <w:rsid w:val="00922261"/>
    <w:rsid w:val="00931E5E"/>
    <w:rsid w:val="0097152E"/>
    <w:rsid w:val="009A4A23"/>
    <w:rsid w:val="00A318E6"/>
    <w:rsid w:val="00B033DB"/>
    <w:rsid w:val="00B62CFF"/>
    <w:rsid w:val="00B64CF9"/>
    <w:rsid w:val="00B9003F"/>
    <w:rsid w:val="00B97536"/>
    <w:rsid w:val="00BB4BDB"/>
    <w:rsid w:val="00BE75CC"/>
    <w:rsid w:val="00C044E0"/>
    <w:rsid w:val="00C07EDA"/>
    <w:rsid w:val="00C36335"/>
    <w:rsid w:val="00CA68C1"/>
    <w:rsid w:val="00CD54FE"/>
    <w:rsid w:val="00D03C52"/>
    <w:rsid w:val="00D25F67"/>
    <w:rsid w:val="00D44B58"/>
    <w:rsid w:val="00D5698B"/>
    <w:rsid w:val="00D61C71"/>
    <w:rsid w:val="00D95B36"/>
    <w:rsid w:val="00DC4954"/>
    <w:rsid w:val="00E20345"/>
    <w:rsid w:val="00E3778B"/>
    <w:rsid w:val="00E83BD9"/>
    <w:rsid w:val="00ED7573"/>
    <w:rsid w:val="00EF4518"/>
    <w:rsid w:val="00F53167"/>
    <w:rsid w:val="00F56593"/>
    <w:rsid w:val="00F57A2B"/>
    <w:rsid w:val="00F61CC5"/>
    <w:rsid w:val="00F85E70"/>
    <w:rsid w:val="00FB7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915D54-CD19-4F58-A91D-AF6AD9A1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E70"/>
    <w:pPr>
      <w:spacing w:after="200" w:line="27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85E70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Prrafodelista">
    <w:name w:val="List Paragraph"/>
    <w:basedOn w:val="Normal"/>
    <w:uiPriority w:val="34"/>
    <w:qFormat/>
    <w:rsid w:val="001601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2</Pages>
  <Words>242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184</cp:revision>
  <dcterms:created xsi:type="dcterms:W3CDTF">2018-12-07T18:46:00Z</dcterms:created>
  <dcterms:modified xsi:type="dcterms:W3CDTF">2020-01-09T20:36:00Z</dcterms:modified>
</cp:coreProperties>
</file>