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5E7F3D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Ángel Sánchez </w:t>
            </w:r>
            <w:r w:rsidR="003D0B4A" w:rsidRPr="00FB2149">
              <w:rPr>
                <w:rFonts w:ascii="Arial" w:hAnsi="Arial" w:cs="Arial"/>
                <w:sz w:val="24"/>
              </w:rPr>
              <w:t>Hernández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 xml:space="preserve">C. Ángel Sánchez </w:t>
      </w:r>
      <w:r w:rsidR="003D0B4A" w:rsidRPr="006A0B95">
        <w:rPr>
          <w:rFonts w:ascii="Arial" w:hAnsi="Arial" w:cs="Arial"/>
          <w:b/>
          <w:sz w:val="24"/>
        </w:rPr>
        <w:t>Hernández</w:t>
      </w:r>
      <w:r w:rsidRPr="006A0B95">
        <w:rPr>
          <w:rFonts w:ascii="Arial" w:hAnsi="Arial" w:cs="Arial"/>
          <w:b/>
          <w:sz w:val="24"/>
        </w:rPr>
        <w:t>.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 Y Servicios Públicos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3B61D0"/>
    <w:rsid w:val="003D0B4A"/>
    <w:rsid w:val="00482FC8"/>
    <w:rsid w:val="004E742B"/>
    <w:rsid w:val="0050423A"/>
    <w:rsid w:val="005355C3"/>
    <w:rsid w:val="00577654"/>
    <w:rsid w:val="005912A3"/>
    <w:rsid w:val="00685E09"/>
    <w:rsid w:val="006A0B95"/>
    <w:rsid w:val="006B4E96"/>
    <w:rsid w:val="006E023F"/>
    <w:rsid w:val="009B2FF5"/>
    <w:rsid w:val="009C3D11"/>
    <w:rsid w:val="00A21076"/>
    <w:rsid w:val="00A679E6"/>
    <w:rsid w:val="00A77207"/>
    <w:rsid w:val="00A86443"/>
    <w:rsid w:val="00A9525D"/>
    <w:rsid w:val="00C423BB"/>
    <w:rsid w:val="00D23B29"/>
    <w:rsid w:val="00E126C8"/>
    <w:rsid w:val="00E92F53"/>
    <w:rsid w:val="00EA1ED7"/>
    <w:rsid w:val="00F11A86"/>
    <w:rsid w:val="00F32842"/>
    <w:rsid w:val="00F475AF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19</cp:revision>
  <dcterms:created xsi:type="dcterms:W3CDTF">2018-11-08T16:25:00Z</dcterms:created>
  <dcterms:modified xsi:type="dcterms:W3CDTF">2020-01-07T18:07:00Z</dcterms:modified>
</cp:coreProperties>
</file>