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463" w:rsidRPr="00BD0463" w:rsidRDefault="00BD0463" w:rsidP="00BD0463">
      <w:pPr>
        <w:jc w:val="both"/>
        <w:rPr>
          <w:b/>
          <w:sz w:val="36"/>
        </w:rPr>
      </w:pPr>
      <w:bookmarkStart w:id="0" w:name="_GoBack"/>
      <w:bookmarkEnd w:id="0"/>
    </w:p>
    <w:p w:rsidR="00BD0463" w:rsidRPr="00BD0463" w:rsidRDefault="00BD0463" w:rsidP="00BD0463">
      <w:pPr>
        <w:jc w:val="both"/>
        <w:rPr>
          <w:b/>
          <w:sz w:val="36"/>
        </w:rPr>
      </w:pPr>
      <w:r w:rsidRPr="00BD0463">
        <w:rPr>
          <w:b/>
          <w:sz w:val="36"/>
        </w:rPr>
        <w:t>DENTRO DEL ORGANISMO OPERADOR PARAMUNICIPAL DE AGUA POTABLE ALCANTARILLADO Y SANEAMIENTO DESCENTRALIZADO DE LAS AUTORIDADES DEL AYUNTAMIENTO DE RIOVERDE, S.L.P. NO SE GENERO INFORMACION</w:t>
      </w:r>
      <w:r w:rsidR="00DC6371">
        <w:rPr>
          <w:b/>
          <w:sz w:val="36"/>
        </w:rPr>
        <w:t xml:space="preserve"> DE</w:t>
      </w:r>
      <w:r w:rsidRPr="00BD0463">
        <w:rPr>
          <w:b/>
          <w:sz w:val="36"/>
        </w:rPr>
        <w:t xml:space="preserve"> </w:t>
      </w:r>
      <w:r w:rsidR="00DC6371" w:rsidRPr="00DC6371">
        <w:rPr>
          <w:b/>
          <w:sz w:val="36"/>
        </w:rPr>
        <w:t>RESOLUCIONES Y LAUDOS EMITIDOS</w:t>
      </w:r>
      <w:r w:rsidR="00DC6371">
        <w:rPr>
          <w:b/>
          <w:sz w:val="36"/>
        </w:rPr>
        <w:t>.</w:t>
      </w:r>
    </w:p>
    <w:sectPr w:rsidR="00BD0463" w:rsidRPr="00BD04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463"/>
    <w:rsid w:val="00BD0463"/>
    <w:rsid w:val="00CD5038"/>
    <w:rsid w:val="00DC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DDED8-52FF-4B26-8964-49E7AF17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 R</dc:creator>
  <cp:keywords/>
  <dc:description/>
  <cp:lastModifiedBy>Lenovo</cp:lastModifiedBy>
  <cp:revision>2</cp:revision>
  <dcterms:created xsi:type="dcterms:W3CDTF">2019-06-26T17:48:00Z</dcterms:created>
  <dcterms:modified xsi:type="dcterms:W3CDTF">2019-06-26T17:48:00Z</dcterms:modified>
</cp:coreProperties>
</file>