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638" w:rsidRDefault="00767638" w:rsidP="00767638">
      <w:pPr>
        <w:jc w:val="right"/>
        <w:rPr>
          <w:rFonts w:cstheme="minorHAnsi"/>
          <w:b/>
          <w:sz w:val="28"/>
          <w:szCs w:val="28"/>
        </w:rPr>
      </w:pPr>
    </w:p>
    <w:p w:rsidR="00767638" w:rsidRDefault="00E07D6F" w:rsidP="00767638">
      <w:pPr>
        <w:jc w:val="right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Axtla de Terrazas, S.L.P. A 07 de Enero del 2020</w:t>
      </w:r>
    </w:p>
    <w:p w:rsidR="00767638" w:rsidRDefault="00767638" w:rsidP="00767638">
      <w:pPr>
        <w:jc w:val="center"/>
        <w:rPr>
          <w:rFonts w:cstheme="minorHAnsi"/>
          <w:b/>
          <w:sz w:val="28"/>
          <w:szCs w:val="28"/>
        </w:rPr>
      </w:pPr>
    </w:p>
    <w:p w:rsidR="00767638" w:rsidRDefault="00767638" w:rsidP="00767638">
      <w:pPr>
        <w:jc w:val="center"/>
        <w:rPr>
          <w:rFonts w:cstheme="minorHAnsi"/>
          <w:b/>
          <w:sz w:val="28"/>
          <w:szCs w:val="28"/>
        </w:rPr>
      </w:pPr>
    </w:p>
    <w:p w:rsidR="00767638" w:rsidRDefault="00767638" w:rsidP="00767638">
      <w:pPr>
        <w:jc w:val="center"/>
        <w:rPr>
          <w:rFonts w:cstheme="minorHAnsi"/>
          <w:b/>
          <w:sz w:val="28"/>
          <w:szCs w:val="28"/>
        </w:rPr>
      </w:pPr>
      <w:r w:rsidRPr="00AD2E1C">
        <w:rPr>
          <w:rFonts w:cstheme="minorHAnsi"/>
          <w:b/>
          <w:sz w:val="28"/>
          <w:szCs w:val="28"/>
        </w:rPr>
        <w:t>Programa Municipal de despensas "Personas con capacidades diferentes"</w:t>
      </w:r>
    </w:p>
    <w:p w:rsidR="00767638" w:rsidRDefault="00767638" w:rsidP="00767638">
      <w:pPr>
        <w:rPr>
          <w:rFonts w:cstheme="minorHAnsi"/>
          <w:b/>
          <w:sz w:val="28"/>
          <w:szCs w:val="28"/>
        </w:rPr>
      </w:pPr>
    </w:p>
    <w:p w:rsidR="00767638" w:rsidRPr="00B62685" w:rsidRDefault="00767638" w:rsidP="00767638">
      <w:pPr>
        <w:ind w:firstLine="708"/>
        <w:jc w:val="both"/>
        <w:rPr>
          <w:rFonts w:cstheme="minorHAnsi"/>
          <w:sz w:val="24"/>
          <w:szCs w:val="24"/>
        </w:rPr>
      </w:pPr>
      <w:r w:rsidRPr="00B62685">
        <w:rPr>
          <w:rFonts w:cstheme="minorHAnsi"/>
          <w:sz w:val="24"/>
          <w:szCs w:val="24"/>
        </w:rPr>
        <w:t xml:space="preserve">El proceso básico del programa </w:t>
      </w:r>
      <w:r>
        <w:rPr>
          <w:rFonts w:cstheme="minorHAnsi"/>
          <w:sz w:val="24"/>
          <w:szCs w:val="24"/>
        </w:rPr>
        <w:t>municipal de</w:t>
      </w:r>
      <w:r w:rsidRPr="00B62685">
        <w:rPr>
          <w:rFonts w:cstheme="minorHAnsi"/>
          <w:sz w:val="24"/>
          <w:szCs w:val="24"/>
        </w:rPr>
        <w:t xml:space="preserve"> </w:t>
      </w:r>
      <w:r w:rsidRPr="00AD2E1C">
        <w:rPr>
          <w:rFonts w:cstheme="minorHAnsi"/>
          <w:sz w:val="24"/>
          <w:szCs w:val="24"/>
        </w:rPr>
        <w:t xml:space="preserve">despensas "Personas con capacidades diferentes" </w:t>
      </w:r>
      <w:r>
        <w:rPr>
          <w:rFonts w:cstheme="minorHAnsi"/>
          <w:sz w:val="24"/>
          <w:szCs w:val="24"/>
        </w:rPr>
        <w:t>consiste en la recabación</w:t>
      </w:r>
      <w:r w:rsidRPr="00B62685">
        <w:rPr>
          <w:rFonts w:cstheme="minorHAnsi"/>
          <w:sz w:val="24"/>
          <w:szCs w:val="24"/>
        </w:rPr>
        <w:t xml:space="preserve"> de solicitudes de </w:t>
      </w:r>
      <w:r>
        <w:rPr>
          <w:rFonts w:cstheme="minorHAnsi"/>
          <w:sz w:val="24"/>
          <w:szCs w:val="24"/>
        </w:rPr>
        <w:t>personas con capacidades diferentes</w:t>
      </w:r>
      <w:r w:rsidRPr="00B62685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o de un familiar directo al cuidado interesado, </w:t>
      </w:r>
      <w:r w:rsidRPr="00B62685">
        <w:rPr>
          <w:rFonts w:cstheme="minorHAnsi"/>
          <w:sz w:val="24"/>
          <w:szCs w:val="24"/>
        </w:rPr>
        <w:t>de las distintas localidades del Municipio.</w:t>
      </w:r>
    </w:p>
    <w:p w:rsidR="00767638" w:rsidRPr="00B62685" w:rsidRDefault="00767638" w:rsidP="00767638">
      <w:pPr>
        <w:jc w:val="both"/>
        <w:rPr>
          <w:sz w:val="24"/>
          <w:szCs w:val="24"/>
        </w:rPr>
      </w:pPr>
      <w:r w:rsidRPr="00B62685">
        <w:rPr>
          <w:sz w:val="24"/>
          <w:szCs w:val="24"/>
        </w:rPr>
        <w:t>Los beneficiarios del programa no pueden recibir ningún otro apoyo de programa social, con el fin de poder beneficiar a un mayor número de familias.</w:t>
      </w:r>
    </w:p>
    <w:p w:rsidR="00767638" w:rsidRPr="00B62685" w:rsidRDefault="00767638" w:rsidP="00767638">
      <w:pPr>
        <w:jc w:val="both"/>
        <w:rPr>
          <w:sz w:val="24"/>
          <w:szCs w:val="24"/>
        </w:rPr>
      </w:pPr>
      <w:r w:rsidRPr="00B62685">
        <w:rPr>
          <w:sz w:val="24"/>
          <w:szCs w:val="24"/>
        </w:rPr>
        <w:t>Los beneficiarios de programa deberán pertenecer a un núcleo familiar de escasos recursos económicos. Así mismo se aplicará un estudio socioeconómico a la familia</w:t>
      </w:r>
      <w:r>
        <w:rPr>
          <w:sz w:val="24"/>
          <w:szCs w:val="24"/>
        </w:rPr>
        <w:t xml:space="preserve"> de</w:t>
      </w:r>
      <w:r w:rsidRPr="00B62685">
        <w:rPr>
          <w:sz w:val="24"/>
          <w:szCs w:val="24"/>
        </w:rPr>
        <w:t xml:space="preserve"> </w:t>
      </w:r>
      <w:r>
        <w:rPr>
          <w:sz w:val="24"/>
          <w:szCs w:val="24"/>
        </w:rPr>
        <w:t>la persona con capacidades diferentes</w:t>
      </w:r>
      <w:r w:rsidRPr="00B62685">
        <w:rPr>
          <w:sz w:val="24"/>
          <w:szCs w:val="24"/>
        </w:rPr>
        <w:t xml:space="preserve"> en el cual se acredite la necesidad económica del solicitante.</w:t>
      </w:r>
    </w:p>
    <w:p w:rsidR="00767638" w:rsidRPr="00B62685" w:rsidRDefault="00767638" w:rsidP="00767638">
      <w:pPr>
        <w:jc w:val="both"/>
        <w:rPr>
          <w:sz w:val="24"/>
          <w:szCs w:val="24"/>
        </w:rPr>
      </w:pPr>
      <w:r w:rsidRPr="00B62685">
        <w:rPr>
          <w:sz w:val="24"/>
          <w:szCs w:val="24"/>
        </w:rPr>
        <w:t>Las acciones de este programa son financiadas con recurso del ramo 33, dentro del Fondo para el Fortalecimiento Social Municipal.</w:t>
      </w:r>
    </w:p>
    <w:p w:rsidR="00767638" w:rsidRDefault="00767638" w:rsidP="00767638">
      <w:pPr>
        <w:jc w:val="both"/>
        <w:rPr>
          <w:sz w:val="24"/>
          <w:szCs w:val="24"/>
        </w:rPr>
      </w:pPr>
      <w:r w:rsidRPr="00B62685">
        <w:rPr>
          <w:sz w:val="24"/>
          <w:szCs w:val="24"/>
        </w:rPr>
        <w:t>El H. Ayuntamiento Munici</w:t>
      </w:r>
      <w:r>
        <w:rPr>
          <w:sz w:val="24"/>
          <w:szCs w:val="24"/>
        </w:rPr>
        <w:t>pal en coordinación con las personas con capacidades diferentes</w:t>
      </w:r>
      <w:r w:rsidRPr="00B62685">
        <w:rPr>
          <w:sz w:val="24"/>
          <w:szCs w:val="24"/>
        </w:rPr>
        <w:t>, son los responsables de su programación, ejecuc</w:t>
      </w:r>
      <w:r>
        <w:rPr>
          <w:sz w:val="24"/>
          <w:szCs w:val="24"/>
        </w:rPr>
        <w:t>ión y seguimiento del programa.</w:t>
      </w:r>
    </w:p>
    <w:p w:rsidR="00575DDF" w:rsidRDefault="00575DDF">
      <w:bookmarkStart w:id="0" w:name="_GoBack"/>
      <w:bookmarkEnd w:id="0"/>
    </w:p>
    <w:sectPr w:rsidR="00575DDF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53BF" w:rsidRDefault="00CA53BF" w:rsidP="00767638">
      <w:pPr>
        <w:spacing w:after="0" w:line="240" w:lineRule="auto"/>
      </w:pPr>
      <w:r>
        <w:separator/>
      </w:r>
    </w:p>
  </w:endnote>
  <w:endnote w:type="continuationSeparator" w:id="0">
    <w:p w:rsidR="00CA53BF" w:rsidRDefault="00CA53BF" w:rsidP="007676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7638" w:rsidRDefault="00E07D6F">
    <w:pPr>
      <w:pStyle w:val="Piedepgina"/>
    </w:pPr>
    <w:r>
      <w:t>Fecha de Validación: 07/02</w:t>
    </w:r>
    <w:r w:rsidR="00767638">
      <w:t xml:space="preserve">/2020                                  </w:t>
    </w:r>
    <w:r>
      <w:t xml:space="preserve">      Fecha de Actualización: 07/01/2020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53BF" w:rsidRDefault="00CA53BF" w:rsidP="00767638">
      <w:pPr>
        <w:spacing w:after="0" w:line="240" w:lineRule="auto"/>
      </w:pPr>
      <w:r>
        <w:separator/>
      </w:r>
    </w:p>
  </w:footnote>
  <w:footnote w:type="continuationSeparator" w:id="0">
    <w:p w:rsidR="00CA53BF" w:rsidRDefault="00CA53BF" w:rsidP="007676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7638" w:rsidRPr="00767638" w:rsidRDefault="00767638">
    <w:pPr>
      <w:pStyle w:val="Encabezado"/>
      <w:rPr>
        <w:sz w:val="24"/>
      </w:rPr>
    </w:pPr>
    <w:r w:rsidRPr="00767638">
      <w:rPr>
        <w:sz w:val="24"/>
      </w:rPr>
      <w:t>H. Ayuntamiento de Axtla de Terrazas, S.L.P.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638"/>
    <w:rsid w:val="00251FA7"/>
    <w:rsid w:val="00575DDF"/>
    <w:rsid w:val="00767638"/>
    <w:rsid w:val="00A00269"/>
    <w:rsid w:val="00CA53BF"/>
    <w:rsid w:val="00E07D6F"/>
    <w:rsid w:val="00E90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25DD2B-101E-4F46-AEFB-9A5076108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763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6763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7638"/>
  </w:style>
  <w:style w:type="paragraph" w:styleId="Piedepgina">
    <w:name w:val="footer"/>
    <w:basedOn w:val="Normal"/>
    <w:link w:val="PiedepginaCar"/>
    <w:uiPriority w:val="99"/>
    <w:unhideWhenUsed/>
    <w:rsid w:val="0076763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76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169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Dulce</dc:creator>
  <cp:keywords/>
  <dc:description/>
  <cp:lastModifiedBy>Dulce</cp:lastModifiedBy>
  <cp:revision>2</cp:revision>
  <dcterms:created xsi:type="dcterms:W3CDTF">2019-12-12T18:24:00Z</dcterms:created>
  <dcterms:modified xsi:type="dcterms:W3CDTF">2020-01-07T20:46:00Z</dcterms:modified>
</cp:coreProperties>
</file>