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8218D" w:rsidRDefault="00FC5384" w:rsidP="00FC5384">
      <w:pPr>
        <w:jc w:val="center"/>
      </w:pPr>
      <w:r>
        <w:rPr>
          <w:noProof/>
        </w:rPr>
        <w:drawing>
          <wp:inline distT="0" distB="0" distL="0" distR="0">
            <wp:extent cx="6735387" cy="8820150"/>
            <wp:effectExtent l="0" t="0" r="889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49617" cy="8838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D8218D" w:rsidSect="00FC5384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5384"/>
    <w:rsid w:val="00D8218D"/>
    <w:rsid w:val="00FC53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4B8068D-8642-480E-BFF9-AFE84CC8C4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Rafa Colunga</dc:creator>
  <cp:keywords/>
  <dc:description/>
  <cp:lastModifiedBy>Rafa Colunga</cp:lastModifiedBy>
  <cp:revision>1</cp:revision>
  <dcterms:created xsi:type="dcterms:W3CDTF">2019-05-14T05:11:00Z</dcterms:created>
  <dcterms:modified xsi:type="dcterms:W3CDTF">2019-05-14T05:13:00Z</dcterms:modified>
</cp:coreProperties>
</file>