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6DA2" w:rsidRPr="00AC6DA2" w:rsidRDefault="00AC6DA2" w:rsidP="00AC6DA2">
      <w:pPr>
        <w:rPr>
          <w:rFonts w:ascii="Arial" w:hAnsi="Arial" w:cs="Arial"/>
          <w:b/>
          <w:sz w:val="28"/>
          <w:szCs w:val="28"/>
        </w:rPr>
      </w:pPr>
      <w:r w:rsidRPr="00AC6DA2">
        <w:rPr>
          <w:rFonts w:ascii="Arial" w:hAnsi="Arial" w:cs="Arial"/>
          <w:b/>
          <w:sz w:val="28"/>
          <w:szCs w:val="28"/>
        </w:rPr>
        <w:t xml:space="preserve">PARTIDO DE LA REVOLUCION DEMOCRATICA </w:t>
      </w:r>
    </w:p>
    <w:p w:rsidR="00AC6DA2" w:rsidRPr="00AC6DA2" w:rsidRDefault="00AC6DA2" w:rsidP="00AC6DA2">
      <w:pPr>
        <w:spacing w:after="0" w:line="240" w:lineRule="auto"/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</w:pPr>
    </w:p>
    <w:p w:rsidR="00AC6DA2" w:rsidRPr="00AC6DA2" w:rsidRDefault="00AC6DA2" w:rsidP="00AC6DA2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</w:pPr>
      <w:r w:rsidRPr="00AC6DA2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>LTAIPSLP90FIII</w:t>
      </w:r>
    </w:p>
    <w:p w:rsidR="00AC6DA2" w:rsidRPr="00AC6DA2" w:rsidRDefault="00AC6DA2" w:rsidP="00AC6DA2">
      <w:pPr>
        <w:jc w:val="both"/>
        <w:rPr>
          <w:rFonts w:ascii="Arial" w:hAnsi="Arial" w:cs="Arial"/>
          <w:sz w:val="28"/>
          <w:szCs w:val="28"/>
        </w:rPr>
      </w:pPr>
    </w:p>
    <w:p w:rsidR="00AC6DA2" w:rsidRPr="00AC6DA2" w:rsidRDefault="00E86049" w:rsidP="00AC6DA2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No se gene</w:t>
      </w:r>
      <w:r w:rsidR="00636258">
        <w:rPr>
          <w:rFonts w:ascii="Arial" w:hAnsi="Arial" w:cs="Arial"/>
          <w:sz w:val="28"/>
          <w:szCs w:val="28"/>
        </w:rPr>
        <w:t xml:space="preserve">ró esta información porque el comité ejecutivo estatal del PRD SLP, no realizó </w:t>
      </w:r>
      <w:r w:rsidR="00636258" w:rsidRPr="00636258">
        <w:rPr>
          <w:rFonts w:ascii="Arial" w:hAnsi="Arial" w:cs="Arial"/>
          <w:sz w:val="28"/>
          <w:szCs w:val="28"/>
        </w:rPr>
        <w:t>convenio de participación</w:t>
      </w:r>
      <w:r w:rsidR="00636258">
        <w:rPr>
          <w:rFonts w:ascii="Arial" w:hAnsi="Arial" w:cs="Arial"/>
          <w:sz w:val="28"/>
          <w:szCs w:val="28"/>
        </w:rPr>
        <w:t xml:space="preserve"> con una sociedad civil, en este periodo que se informa. </w:t>
      </w:r>
    </w:p>
    <w:p w:rsidR="00AC6DA2" w:rsidRDefault="00AC6DA2" w:rsidP="00AC6DA2">
      <w:pPr>
        <w:jc w:val="both"/>
        <w:rPr>
          <w:rFonts w:ascii="Arial" w:hAnsi="Arial" w:cs="Arial"/>
          <w:sz w:val="28"/>
          <w:szCs w:val="28"/>
        </w:rPr>
      </w:pPr>
      <w:bookmarkStart w:id="0" w:name="_GoBack"/>
      <w:bookmarkEnd w:id="0"/>
    </w:p>
    <w:sectPr w:rsidR="00AC6DA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6DA2"/>
    <w:rsid w:val="00636258"/>
    <w:rsid w:val="007B264F"/>
    <w:rsid w:val="00AC6DA2"/>
    <w:rsid w:val="00B16B9E"/>
    <w:rsid w:val="00B73EC4"/>
    <w:rsid w:val="00E86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870ADF"/>
  <w15:chartTrackingRefBased/>
  <w15:docId w15:val="{CFBEA5EE-2042-4A5D-A0BA-88085FDDB8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C6DA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8233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50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35</Words>
  <Characters>193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PRD</cp:lastModifiedBy>
  <cp:revision>3</cp:revision>
  <dcterms:created xsi:type="dcterms:W3CDTF">2020-02-18T06:05:00Z</dcterms:created>
  <dcterms:modified xsi:type="dcterms:W3CDTF">2020-05-19T16:38:00Z</dcterms:modified>
</cp:coreProperties>
</file>