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7A7CC9" w:rsidRDefault="00667B26" w:rsidP="00760275">
      <w:pPr>
        <w:pStyle w:val="Default"/>
        <w:spacing w:line="360" w:lineRule="auto"/>
        <w:jc w:val="both"/>
        <w:rPr>
          <w:shd w:val="clear" w:color="auto" w:fill="FFFFFF"/>
        </w:rPr>
      </w:pPr>
      <w:r>
        <w:rPr>
          <w:rFonts w:asciiTheme="minorHAnsi" w:hAnsiTheme="minorHAnsi" w:cstheme="minorHAnsi"/>
        </w:rPr>
        <w:t>En este me</w:t>
      </w:r>
      <w:r w:rsidR="003C72D7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 e</w:t>
      </w:r>
      <w:r w:rsidR="007A7CC9" w:rsidRPr="00776455">
        <w:rPr>
          <w:rFonts w:asciiTheme="minorHAnsi" w:hAnsiTheme="minorHAnsi" w:cstheme="minorHAnsi"/>
        </w:rPr>
        <w:t xml:space="preserve">l </w:t>
      </w:r>
      <w:r w:rsidR="003D6DBF" w:rsidRPr="003D6DBF">
        <w:t xml:space="preserve">Comité de Control y Desempeño Institucional </w:t>
      </w:r>
      <w:r w:rsidR="007A7CC9"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 xml:space="preserve">mó el desahogo de </w:t>
      </w:r>
      <w:r w:rsidR="003C72D7">
        <w:rPr>
          <w:rFonts w:asciiTheme="minorHAnsi" w:hAnsiTheme="minorHAnsi"/>
        </w:rPr>
        <w:t xml:space="preserve">alguna </w:t>
      </w:r>
      <w:r>
        <w:rPr>
          <w:rFonts w:asciiTheme="minorHAnsi" w:hAnsiTheme="minorHAnsi"/>
        </w:rPr>
        <w:t>sesión debido a que el Comité sesiona en forma trimestral</w:t>
      </w:r>
      <w:r w:rsidR="009B10DD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conforme lo establece el </w:t>
      </w:r>
      <w:r>
        <w:rPr>
          <w:shd w:val="clear" w:color="auto" w:fill="FFFFFF"/>
        </w:rPr>
        <w:t>artículo segundo, numeral 36 y 38 del Acuerdo Administrativo mediante el c</w:t>
      </w:r>
      <w:bookmarkStart w:id="0" w:name="_GoBack"/>
      <w:bookmarkEnd w:id="0"/>
      <w:r>
        <w:rPr>
          <w:shd w:val="clear" w:color="auto" w:fill="FFFFFF"/>
        </w:rPr>
        <w:t>ual se establecen las Disposiciones y el Manual Administrativo d Aplicación en Materia de Control Interno</w:t>
      </w:r>
      <w:r w:rsidR="00F2640C">
        <w:rPr>
          <w:shd w:val="clear" w:color="auto" w:fill="FFFFFF"/>
        </w:rPr>
        <w:t>.</w:t>
      </w:r>
    </w:p>
    <w:p w:rsidR="00F2640C" w:rsidRDefault="00F2640C" w:rsidP="007A7CC9">
      <w:pPr>
        <w:pStyle w:val="Default"/>
        <w:jc w:val="both"/>
        <w:rPr>
          <w:shd w:val="clear" w:color="auto" w:fill="FFFFFF"/>
        </w:rPr>
      </w:pPr>
    </w:p>
    <w:p w:rsidR="00F2640C" w:rsidRPr="00776455" w:rsidRDefault="00F2640C" w:rsidP="007A7CC9">
      <w:pPr>
        <w:pStyle w:val="Default"/>
        <w:jc w:val="both"/>
        <w:rPr>
          <w:rFonts w:asciiTheme="minorHAnsi" w:hAnsiTheme="minorHAnsi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84C" w:rsidRDefault="0076384C">
      <w:pPr>
        <w:spacing w:after="0" w:line="240" w:lineRule="auto"/>
      </w:pPr>
      <w:r>
        <w:separator/>
      </w:r>
    </w:p>
  </w:endnote>
  <w:endnote w:type="continuationSeparator" w:id="0">
    <w:p w:rsidR="0076384C" w:rsidRDefault="00763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2ABF38C-2BF0-424B-86A2-892822A944D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545CC812-550F-4277-AF92-73D3597CD7F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84C" w:rsidRDefault="0076384C">
      <w:pPr>
        <w:spacing w:after="0" w:line="240" w:lineRule="auto"/>
      </w:pPr>
      <w:r>
        <w:separator/>
      </w:r>
    </w:p>
  </w:footnote>
  <w:footnote w:type="continuationSeparator" w:id="0">
    <w:p w:rsidR="0076384C" w:rsidRDefault="00763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C72D7"/>
    <w:rsid w:val="003D0218"/>
    <w:rsid w:val="003D6DBF"/>
    <w:rsid w:val="004416F5"/>
    <w:rsid w:val="00455ECB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90018"/>
    <w:rsid w:val="00591386"/>
    <w:rsid w:val="005A2162"/>
    <w:rsid w:val="005C4F7A"/>
    <w:rsid w:val="005D7D68"/>
    <w:rsid w:val="00604DC3"/>
    <w:rsid w:val="00650F3F"/>
    <w:rsid w:val="00667B26"/>
    <w:rsid w:val="006B5997"/>
    <w:rsid w:val="006E0B88"/>
    <w:rsid w:val="006E26CB"/>
    <w:rsid w:val="00712F62"/>
    <w:rsid w:val="00745870"/>
    <w:rsid w:val="00760275"/>
    <w:rsid w:val="0076384C"/>
    <w:rsid w:val="00766EED"/>
    <w:rsid w:val="0077629A"/>
    <w:rsid w:val="00776455"/>
    <w:rsid w:val="0077668A"/>
    <w:rsid w:val="0078691A"/>
    <w:rsid w:val="007879F8"/>
    <w:rsid w:val="007A6773"/>
    <w:rsid w:val="007A7CC9"/>
    <w:rsid w:val="007B4BC0"/>
    <w:rsid w:val="007B6D22"/>
    <w:rsid w:val="007B6F2A"/>
    <w:rsid w:val="007C1FD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27AE"/>
    <w:rsid w:val="00876B5A"/>
    <w:rsid w:val="00896AF9"/>
    <w:rsid w:val="008E5D2D"/>
    <w:rsid w:val="008F76EC"/>
    <w:rsid w:val="009013DC"/>
    <w:rsid w:val="00951420"/>
    <w:rsid w:val="00956FFF"/>
    <w:rsid w:val="00966D6A"/>
    <w:rsid w:val="009727BB"/>
    <w:rsid w:val="009B10DD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A7DCF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97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2640C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7EC9C-6A33-4DCB-A995-B4CE44F2E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31</cp:revision>
  <cp:lastPrinted>2019-02-14T17:42:00Z</cp:lastPrinted>
  <dcterms:created xsi:type="dcterms:W3CDTF">2019-02-26T20:45:00Z</dcterms:created>
  <dcterms:modified xsi:type="dcterms:W3CDTF">2020-03-10T22:00:00Z</dcterms:modified>
</cp:coreProperties>
</file>