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52E" w:rsidRDefault="00C7552E" w:rsidP="00C7552E"/>
    <w:p w:rsidR="00C7552E" w:rsidRDefault="00C7552E" w:rsidP="00C7552E"/>
    <w:p w:rsidR="00C7552E" w:rsidRPr="00C7552E" w:rsidRDefault="00C7552E" w:rsidP="00C7552E">
      <w:pPr>
        <w:spacing w:after="200" w:line="276" w:lineRule="auto"/>
        <w:rPr>
          <w:rFonts w:ascii="Comic Sans MS" w:eastAsia="Microsoft YaHei" w:hAnsi="Comic Sans MS" w:cs="Andalus"/>
          <w:b/>
          <w:color w:val="000000" w:themeColor="text1"/>
          <w:lang w:val="es-ES"/>
        </w:rPr>
      </w:pPr>
      <w:r w:rsidRPr="00C7552E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0630AC" wp14:editId="6B86114C">
                <wp:simplePos x="0" y="0"/>
                <wp:positionH relativeFrom="column">
                  <wp:posOffset>1784350</wp:posOffset>
                </wp:positionH>
                <wp:positionV relativeFrom="paragraph">
                  <wp:posOffset>1007110</wp:posOffset>
                </wp:positionV>
                <wp:extent cx="2554605" cy="407035"/>
                <wp:effectExtent l="0" t="0" r="17145" b="12700"/>
                <wp:wrapNone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4605" cy="407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552E" w:rsidRPr="008D5EF1" w:rsidRDefault="00C7552E" w:rsidP="00C7552E">
                            <w:pPr>
                              <w:jc w:val="right"/>
                              <w:rPr>
                                <w:rFonts w:ascii="Century Gothic" w:hAnsi="Century Gothic" w:cs="Andalus"/>
                                <w:b/>
                                <w:color w:val="000000" w:themeColor="text1"/>
                                <w:sz w:val="20"/>
                                <w:lang w:val="es-ES"/>
                              </w:rPr>
                            </w:pPr>
                            <w:r w:rsidRPr="008D5EF1">
                              <w:rPr>
                                <w:rFonts w:ascii="Century Gothic" w:hAnsi="Century Gothic" w:cs="Andalus"/>
                                <w:b/>
                                <w:color w:val="000000" w:themeColor="text1"/>
                                <w:sz w:val="20"/>
                                <w:lang w:val="es-ES"/>
                              </w:rPr>
                              <w:t>2018 “AÑO DE MANUEL JOSÉ OTHON 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F0630AC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140.5pt;margin-top:79.3pt;width:201.15pt;height:32.0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0YrTgIAAJwEAAAOAAAAZHJzL2Uyb0RvYy54bWysVNuO0zAQfUfiHyy/s0lLs5dq09XSpQhp&#10;uUgLH+DaTmNhe4ztNilfz9julgBviDxYnovPnLnl9m40mhykDwpsS2cXNSXSchDK7lr69cvm1TUl&#10;ITIrmAYrW3qUgd6tXr64HdxSzqEHLaQnCGLDcnAt7WN0y6oKvJeGhQtw0qKxA29YRNHvKuHZgOhG&#10;V/O6vqwG8MJ54DIE1D4UI11l/K6TPH7quiAj0S1FbjGfPp/bdFarW7bceeZ6xU802D+wMExZDHqG&#10;emCRkb1Xf0EZxT0E6OIFB1NB1ykucw6Yzaz+I5unnjmZc8HiBHcuU/h/sPzj4bMnSmDvKLHMYIvW&#10;eyY8ECFJlGMEMktFGlxYou+TQ+84voExPUgJB/cI/FsgFtY9szt57z0MvWQCSeaX1eRpwQkJZDt8&#10;AIHR2D5CBho7bxIg1oQgOjbreG4Q8iAclfOmWVzWDSUcbYv6qn7dJHIVWz6/dj7EdxIMSZeWehyA&#10;jM4OjyEW12eXzB60EhuldRb8brvWnhwYDssmfyf0MHXTlgwtvWnmTSnA1BaO4YyAUypgoESzEFF5&#10;hkyh9N5g+iXSrE5fmUTU47wWfVZhagUzZ/kbD6Miro5WpqXXE4hU+7dW5MGOTOlyRxxtESM1I9W/&#10;dCKO2/HU3C2II7bFQ1kRXGm89OB/UDLgerQ0fN8zLzGd9xZbezNbLNI+ZWHRXM1R8FPLdmphliNU&#10;SyMl5bqOZQf3zqtdj5Geh+kex2GjcqcS1cLqxBtXIFfhtK5px6Zy9vr1U1n9BAAA//8DAFBLAwQU&#10;AAYACAAAACEAq+GF2eIAAAALAQAADwAAAGRycy9kb3ducmV2LnhtbEyPwU7DMBBE70j8g7VI3Kjd&#10;VIQ0xKkQAgkOVUWhQtxc2yQp9jqKnTb8PcsJjqs3mn1TrSbv2NEOsQsoYT4TwCzqYDpsJLy9Pl4V&#10;wGJSaJQLaCV82wir+vysUqUJJ3yxx21qGJVgLJWENqW+5Dzq1noVZ6G3SOwzDF4lOoeGm0GdqNw7&#10;ngmRc686pA+t6u19a/XXdvQSHnT/tNx8uMP7Ru9EPor18yGspby8mO5ugSU7pb8w/OqTOtTktA8j&#10;msichKyY05ZE4LrIgVEiLxYLYHtCWXYDvK74/w31DwAAAP//AwBQSwECLQAUAAYACAAAACEAtoM4&#10;kv4AAADhAQAAEwAAAAAAAAAAAAAAAAAAAAAAW0NvbnRlbnRfVHlwZXNdLnhtbFBLAQItABQABgAI&#10;AAAAIQA4/SH/1gAAAJQBAAALAAAAAAAAAAAAAAAAAC8BAABfcmVscy8ucmVsc1BLAQItABQABgAI&#10;AAAAIQBWl0YrTgIAAJwEAAAOAAAAAAAAAAAAAAAAAC4CAABkcnMvZTJvRG9jLnhtbFBLAQItABQA&#10;BgAIAAAAIQCr4YXZ4gAAAAsBAAAPAAAAAAAAAAAAAAAAAKgEAABkcnMvZG93bnJldi54bWxQSwUG&#10;AAAAAAQABADzAAAAtwUAAAAA&#10;" strokecolor="white">
                <v:textbox style="mso-fit-shape-to-text:t">
                  <w:txbxContent>
                    <w:p w:rsidR="00C7552E" w:rsidRPr="008D5EF1" w:rsidRDefault="00C7552E" w:rsidP="00C7552E">
                      <w:pPr>
                        <w:jc w:val="right"/>
                        <w:rPr>
                          <w:rFonts w:ascii="Century Gothic" w:hAnsi="Century Gothic" w:cs="Andalus"/>
                          <w:b/>
                          <w:color w:val="000000" w:themeColor="text1"/>
                          <w:sz w:val="20"/>
                          <w:lang w:val="es-ES"/>
                        </w:rPr>
                      </w:pPr>
                      <w:r w:rsidRPr="008D5EF1">
                        <w:rPr>
                          <w:rFonts w:ascii="Century Gothic" w:hAnsi="Century Gothic" w:cs="Andalus"/>
                          <w:b/>
                          <w:color w:val="000000" w:themeColor="text1"/>
                          <w:sz w:val="20"/>
                          <w:lang w:val="es-ES"/>
                        </w:rPr>
                        <w:t>2018 “AÑO DE MANUEL JOSÉ OTHON “</w:t>
                      </w:r>
                    </w:p>
                  </w:txbxContent>
                </v:textbox>
              </v:shape>
            </w:pict>
          </mc:Fallback>
        </mc:AlternateContent>
      </w:r>
      <w:r w:rsidRPr="00C7552E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527025" wp14:editId="22A505B3">
                <wp:simplePos x="0" y="0"/>
                <wp:positionH relativeFrom="column">
                  <wp:posOffset>2522220</wp:posOffset>
                </wp:positionH>
                <wp:positionV relativeFrom="paragraph">
                  <wp:posOffset>-138430</wp:posOffset>
                </wp:positionV>
                <wp:extent cx="4088130" cy="675640"/>
                <wp:effectExtent l="0" t="0" r="26670" b="10795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8130" cy="675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552E" w:rsidRPr="008D5EF1" w:rsidRDefault="00C7552E" w:rsidP="00C7552E">
                            <w:pPr>
                              <w:jc w:val="right"/>
                              <w:rPr>
                                <w:rFonts w:ascii="Comic Sans MS" w:eastAsia="Microsoft YaHei" w:hAnsi="Comic Sans MS" w:cs="Andalus"/>
                                <w:b/>
                                <w:color w:val="000000" w:themeColor="text1"/>
                                <w:lang w:val="es-ES"/>
                              </w:rPr>
                            </w:pPr>
                            <w:r w:rsidRPr="008D5EF1">
                              <w:rPr>
                                <w:rFonts w:ascii="Comic Sans MS" w:eastAsia="Microsoft YaHei" w:hAnsi="Comic Sans MS" w:cs="Andalus"/>
                                <w:b/>
                                <w:color w:val="000000" w:themeColor="text1"/>
                                <w:lang w:val="es-ES"/>
                              </w:rPr>
                              <w:t>Sistema Municipal para el Desarrollo Integral de la Familia del Municipio de Matehuala, 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527025" id="Cuadro de texto 2" o:spid="_x0000_s1027" type="#_x0000_t202" style="position:absolute;margin-left:198.6pt;margin-top:-10.9pt;width:321.9pt;height:53.2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XlAUgIAAKMEAAAOAAAAZHJzL2Uyb0RvYy54bWysVNtuGjEQfa/Uf7D8XnahkJAVS5SSUlVK&#10;L1LaDzC2l7Vqe1zbsEu/PmMvEJK+Vd0Hy3PxmcuZ2cVtbzTZSx8U2JqORyUl0nIQym5r+vPH+t2c&#10;khCZFUyDlTU9yEBvl2/fLDpXyQm0oIX0BEFsqDpX0zZGVxVF4K00LIzASYvGBrxhEUW/LYRnHaIb&#10;XUzK8qrowAvngcsQUHs/GOky4zeN5PFb0wQZia4p5hbz6fO5SWexXLBq65lrFT+mwf4hC8OUxaBn&#10;qHsWGdl59ReUUdxDgCaOOJgCmkZxmWvAasblq2oeW+ZkrgWbE9y5TeH/wfKv+++eKFHTCSWWGaRo&#10;tWPCAxGSRNlHIJPUpM6FCn0fHXrH/gP0SHYuOLgH4L8CsbBqmd3KO++hayUTmOQ4vSwung44IYFs&#10;ui8gMBrbRchAfeNN6iD2hCA6knU4E4R5EI7KaTmfj9+jiaPt6np2Nc0MFqw6vXY+xE8SDEmXmnoc&#10;gIzO9g8hpmxYdXJJwQJoJdZK6yz47WalPdkzHJZ1/nIBr9y0JV1Nb2aT2dCAFxCHcEbAKRXQUaJZ&#10;iKg8Q6ZQemew/CHSuEzfMImox3kd9KfSQsbMqb9I16iIq6OVqen8AiL1/qMVebAjU3q4Y93aHslI&#10;/R+YiP2mz+RnphJRGxAHZMfDsCm42Xhpwf+hpMMtqWn4vWNeYlWfLTJ8M54iBSRmYTq7nqDgLy2b&#10;SwuzHKFqGikZrqs4rOLOebVtMdJppu5wKtYqE/ac1TF93ITcjOPWplW7lLPX879l+QQAAP//AwBQ&#10;SwMEFAAGAAgAAAAhALiZv6zjAAAACwEAAA8AAABkcnMvZG93bnJldi54bWxMj8FOwzAQRO9I/IO1&#10;SNxaO6EKbYhTIQQSHKqK0gpxc+0lSYnXUey04e/rnuC42tHMe8VytC07Yu8bRxKSqQCGpJ1pqJKw&#10;/XiZzIH5oMio1hFK+EUPy/L6qlC5cSd6x+MmVCyWkM+VhDqELufc6xqt8lPXIcXft+utCvHsK256&#10;dYrltuWpEBm3qqG4UKsOn2rUP5vBSnjW3eti/dUePtd6J7JBrN4ObiXl7c34+AAs4Bj+wnDBj+hQ&#10;Rqa9G8h41kq4W9ynMSphkibR4ZIQsyTq7SXMZxnwsuD/HcozAAAA//8DAFBLAQItABQABgAIAAAA&#10;IQC2gziS/gAAAOEBAAATAAAAAAAAAAAAAAAAAAAAAABbQ29udGVudF9UeXBlc10ueG1sUEsBAi0A&#10;FAAGAAgAAAAhADj9If/WAAAAlAEAAAsAAAAAAAAAAAAAAAAALwEAAF9yZWxzLy5yZWxzUEsBAi0A&#10;FAAGAAgAAAAhAJP9eUBSAgAAowQAAA4AAAAAAAAAAAAAAAAALgIAAGRycy9lMm9Eb2MueG1sUEsB&#10;Ai0AFAAGAAgAAAAhALiZv6zjAAAACwEAAA8AAAAAAAAAAAAAAAAArAQAAGRycy9kb3ducmV2Lnht&#10;bFBLBQYAAAAABAAEAPMAAAC8BQAAAAA=&#10;" strokecolor="white">
                <v:textbox style="mso-fit-shape-to-text:t">
                  <w:txbxContent>
                    <w:p w:rsidR="00C7552E" w:rsidRPr="008D5EF1" w:rsidRDefault="00C7552E" w:rsidP="00C7552E">
                      <w:pPr>
                        <w:jc w:val="right"/>
                        <w:rPr>
                          <w:rFonts w:ascii="Comic Sans MS" w:eastAsia="Microsoft YaHei" w:hAnsi="Comic Sans MS" w:cs="Andalus"/>
                          <w:b/>
                          <w:color w:val="000000" w:themeColor="text1"/>
                          <w:lang w:val="es-ES"/>
                        </w:rPr>
                      </w:pPr>
                      <w:r w:rsidRPr="008D5EF1">
                        <w:rPr>
                          <w:rFonts w:ascii="Comic Sans MS" w:eastAsia="Microsoft YaHei" w:hAnsi="Comic Sans MS" w:cs="Andalus"/>
                          <w:b/>
                          <w:color w:val="000000" w:themeColor="text1"/>
                          <w:lang w:val="es-ES"/>
                        </w:rPr>
                        <w:t>Sistema Municipal para el Desarrollo Integral de la Familia del Municipio de Matehuala,  S.L.P.</w:t>
                      </w:r>
                    </w:p>
                  </w:txbxContent>
                </v:textbox>
              </v:shape>
            </w:pict>
          </mc:Fallback>
        </mc:AlternateContent>
      </w:r>
      <w:r w:rsidRPr="00C7552E">
        <w:rPr>
          <w:noProof/>
          <w:lang w:eastAsia="es-MX"/>
        </w:rPr>
        <w:drawing>
          <wp:inline distT="0" distB="0" distL="0" distR="0" wp14:anchorId="2FD857BB" wp14:editId="19AA6126">
            <wp:extent cx="1524604" cy="978994"/>
            <wp:effectExtent l="19050" t="0" r="0" b="0"/>
            <wp:docPr id="3" name="Imagen 1" descr="E:\LOGO DIF 2018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OGO DIF 2018 (1)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604" cy="978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52E" w:rsidRPr="00C7552E" w:rsidRDefault="00C7552E" w:rsidP="00C7552E">
      <w:pPr>
        <w:tabs>
          <w:tab w:val="center" w:pos="4419"/>
          <w:tab w:val="right" w:pos="8838"/>
        </w:tabs>
        <w:spacing w:after="0" w:line="240" w:lineRule="auto"/>
      </w:pPr>
    </w:p>
    <w:p w:rsidR="00C7552E" w:rsidRDefault="00C7552E" w:rsidP="00C7552E">
      <w:bookmarkStart w:id="0" w:name="_GoBack"/>
      <w:bookmarkEnd w:id="0"/>
    </w:p>
    <w:p w:rsidR="00C7552E" w:rsidRDefault="00C7552E" w:rsidP="00C7552E"/>
    <w:p w:rsidR="00C7552E" w:rsidRDefault="00C7552E" w:rsidP="00C7552E"/>
    <w:p w:rsidR="00C7552E" w:rsidRDefault="00C7552E" w:rsidP="00C7552E">
      <w:r>
        <w:t>NO SE GENERA INFORMACION DEBIDO A QUE DERECHOS HUMANOS NO LLEVO A CABO NINGUNA RECOMENDACION</w:t>
      </w:r>
    </w:p>
    <w:p w:rsidR="00865B1E" w:rsidRDefault="00865B1E"/>
    <w:sectPr w:rsidR="00865B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52E"/>
    <w:rsid w:val="00865B1E"/>
    <w:rsid w:val="00C75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451973-B3A8-420E-8AB9-38F5E05D0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552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1</cp:revision>
  <dcterms:created xsi:type="dcterms:W3CDTF">2020-03-11T20:53:00Z</dcterms:created>
  <dcterms:modified xsi:type="dcterms:W3CDTF">2020-03-11T20:54:00Z</dcterms:modified>
</cp:coreProperties>
</file>