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4A6F25" w:rsidRDefault="004A6F25">
      <w:r>
        <w:t>NO SE GENERA INFORMACION DURANTE ESTE PERIODO</w:t>
      </w:r>
      <w:bookmarkStart w:id="0" w:name="_GoBack"/>
      <w:bookmarkEnd w:id="0"/>
    </w:p>
    <w:p w:rsidR="004A6F25" w:rsidRDefault="004A6F25"/>
    <w:p w:rsidR="004A6F25" w:rsidRDefault="004A6F25"/>
    <w:p w:rsidR="004A6F25" w:rsidRDefault="004A6F25"/>
    <w:p w:rsidR="005F0ECC" w:rsidRDefault="004A6F25">
      <w:r w:rsidRPr="004A6F25">
        <w:t>EN EL MES DE MARZO 2020, NO SE DIERON DE ALTA PROYECTOS Y/O PROGRAMAS, POR LO CUAL NO SE PRESENTA INFORMACIÓN, LO ANTERIOR EN TÉRMINOS DE LO DISPUESTO POR EL ARTÍCULO 151, DE LA LEY DE TRANSPARENCIA Y ACCESO A LA INFORMACIÓN PÚBLICA DEL ESTADO DE SAN LUIS POTOSÍ; ASÍ COMO, TOMANDO EN CONSIDERACIÓN LO DISPUESTO POR LOS ARTÍCULOS 3°, FRACCIÓN XIII, 60 Y 61, DE LA LEY DE TRANSPARENCIA Y ACCESO A LA INFORMACIÓN PÚBLICA DEL ESTADO DE SAN LUIS POTOSÍ, QUE ESTABLECEN LA OBLIGACIÓN DE ENTREGAR LA INFORMACIÓN QUE OBRA EN PODER DE LOS ENTES OBLIGADOS. AUN SE ENCUENTRA EN PLANEACION LOS PROYECTOS QUE SE REALIZARAN DURANTE EL EJERCICIO 2020, Y EN ESPERA DE LAS REGLAS DE OPERACION DE LOS RECURSOS.</w:t>
      </w:r>
    </w:p>
    <w:sectPr w:rsidR="005F0EC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F25"/>
    <w:rsid w:val="004A6F25"/>
    <w:rsid w:val="005F0ECC"/>
    <w:rsid w:val="00B076D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77075"/>
  <w15:chartTrackingRefBased/>
  <w15:docId w15:val="{AEA4671C-8E9D-4656-A543-616DCBF37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76D1"/>
  </w:style>
  <w:style w:type="paragraph" w:styleId="Ttulo1">
    <w:name w:val="heading 1"/>
    <w:basedOn w:val="Normal"/>
    <w:next w:val="Normal"/>
    <w:link w:val="Ttulo1Car"/>
    <w:uiPriority w:val="9"/>
    <w:qFormat/>
    <w:rsid w:val="00B076D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076D1"/>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114</Words>
  <Characters>629</Characters>
  <Application>Microsoft Office Word</Application>
  <DocSecurity>0</DocSecurity>
  <Lines>5</Lines>
  <Paragraphs>1</Paragraphs>
  <ScaleCrop>false</ScaleCrop>
  <Company/>
  <LinksUpToDate>false</LinksUpToDate>
  <CharactersWithSpaces>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Erika</dc:creator>
  <cp:keywords/>
  <dc:description/>
  <cp:lastModifiedBy>Lic Erika</cp:lastModifiedBy>
  <cp:revision>1</cp:revision>
  <dcterms:created xsi:type="dcterms:W3CDTF">2020-04-02T18:30:00Z</dcterms:created>
  <dcterms:modified xsi:type="dcterms:W3CDTF">2020-04-02T18:31:00Z</dcterms:modified>
</cp:coreProperties>
</file>