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C76" w:rsidRDefault="00592C76" w:rsidP="00D07B79">
      <w:pPr>
        <w:tabs>
          <w:tab w:val="left" w:pos="4891"/>
        </w:tabs>
      </w:pPr>
    </w:p>
    <w:p w:rsidR="00154512" w:rsidRPr="00154512" w:rsidRDefault="00154512" w:rsidP="00154512">
      <w:pPr>
        <w:pStyle w:val="Sinespaciado"/>
        <w:jc w:val="center"/>
        <w:rPr>
          <w:rFonts w:ascii="Arial" w:hAnsi="Arial" w:cs="Arial"/>
          <w:b/>
          <w:sz w:val="24"/>
          <w:szCs w:val="24"/>
        </w:rPr>
      </w:pP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DEL H. AYUNTAMIENTO DE TANQUIAN DE ESCOBEDO, S.L.P</w:t>
      </w: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ADMINISTRACIÓN 2018-2021</w:t>
      </w:r>
    </w:p>
    <w:p w:rsidR="00154512" w:rsidRDefault="00154512" w:rsidP="00154512">
      <w:pPr>
        <w:pStyle w:val="Sinespaciado"/>
        <w:jc w:val="right"/>
        <w:rPr>
          <w:rFonts w:ascii="Arial" w:hAnsi="Arial" w:cs="Arial"/>
          <w:b/>
          <w:sz w:val="24"/>
          <w:szCs w:val="24"/>
        </w:rPr>
      </w:pPr>
    </w:p>
    <w:p w:rsidR="00154512" w:rsidRPr="00154512" w:rsidRDefault="00154512" w:rsidP="00154512">
      <w:pPr>
        <w:pStyle w:val="Sinespaciado"/>
        <w:jc w:val="right"/>
        <w:rPr>
          <w:rFonts w:ascii="Arial" w:hAnsi="Arial" w:cs="Arial"/>
          <w:b/>
          <w:sz w:val="24"/>
          <w:szCs w:val="24"/>
        </w:rPr>
      </w:pPr>
      <w:r w:rsidRPr="00154512">
        <w:rPr>
          <w:rFonts w:ascii="Arial" w:hAnsi="Arial" w:cs="Arial"/>
          <w:b/>
          <w:sz w:val="24"/>
          <w:szCs w:val="24"/>
        </w:rPr>
        <w:t xml:space="preserve">FECHA: </w:t>
      </w:r>
      <w:r w:rsidR="004B7EC8">
        <w:rPr>
          <w:rFonts w:ascii="Arial" w:hAnsi="Arial" w:cs="Arial"/>
          <w:b/>
          <w:sz w:val="24"/>
          <w:szCs w:val="24"/>
        </w:rPr>
        <w:t>13</w:t>
      </w:r>
      <w:r w:rsidRPr="00154512">
        <w:rPr>
          <w:rFonts w:ascii="Arial" w:hAnsi="Arial" w:cs="Arial"/>
          <w:b/>
          <w:sz w:val="24"/>
          <w:szCs w:val="24"/>
        </w:rPr>
        <w:t xml:space="preserve"> DE </w:t>
      </w:r>
      <w:r w:rsidR="001A078B">
        <w:rPr>
          <w:rFonts w:ascii="Arial" w:hAnsi="Arial" w:cs="Arial"/>
          <w:b/>
          <w:sz w:val="24"/>
          <w:szCs w:val="24"/>
        </w:rPr>
        <w:t>JUNIO</w:t>
      </w:r>
      <w:r w:rsidR="00AC1075">
        <w:rPr>
          <w:rFonts w:ascii="Arial" w:hAnsi="Arial" w:cs="Arial"/>
          <w:b/>
          <w:sz w:val="24"/>
          <w:szCs w:val="24"/>
        </w:rPr>
        <w:t xml:space="preserve"> DEL 2019</w:t>
      </w:r>
    </w:p>
    <w:p w:rsidR="00154512" w:rsidRDefault="003C084F" w:rsidP="00154512">
      <w:pPr>
        <w:pStyle w:val="Sinespaciado"/>
        <w:jc w:val="right"/>
        <w:rPr>
          <w:rFonts w:ascii="Arial" w:hAnsi="Arial" w:cs="Arial"/>
          <w:b/>
          <w:sz w:val="24"/>
          <w:szCs w:val="24"/>
        </w:rPr>
      </w:pPr>
      <w:r>
        <w:rPr>
          <w:rFonts w:ascii="Arial" w:hAnsi="Arial" w:cs="Arial"/>
          <w:b/>
          <w:sz w:val="24"/>
          <w:szCs w:val="24"/>
        </w:rPr>
        <w:t>ACTA DE CABILDO No. 01</w:t>
      </w:r>
      <w:r w:rsidR="001A078B">
        <w:rPr>
          <w:rFonts w:ascii="Arial" w:hAnsi="Arial" w:cs="Arial"/>
          <w:b/>
          <w:sz w:val="24"/>
          <w:szCs w:val="24"/>
        </w:rPr>
        <w:t>9</w:t>
      </w:r>
    </w:p>
    <w:p w:rsidR="00154512" w:rsidRPr="00154512" w:rsidRDefault="00154512" w:rsidP="00154512">
      <w:pPr>
        <w:pStyle w:val="Sinespaciado"/>
        <w:jc w:val="center"/>
        <w:rPr>
          <w:rFonts w:ascii="Arial" w:hAnsi="Arial" w:cs="Arial"/>
          <w:b/>
          <w:sz w:val="24"/>
          <w:szCs w:val="24"/>
        </w:rPr>
      </w:pPr>
      <w:r>
        <w:rPr>
          <w:rFonts w:ascii="Arial" w:hAnsi="Arial" w:cs="Arial"/>
          <w:b/>
          <w:sz w:val="24"/>
          <w:szCs w:val="24"/>
        </w:rPr>
        <w:t xml:space="preserve">                                                                                (</w:t>
      </w:r>
      <w:r w:rsidRPr="00154512">
        <w:rPr>
          <w:rFonts w:ascii="Arial" w:hAnsi="Arial" w:cs="Arial"/>
          <w:b/>
          <w:sz w:val="24"/>
          <w:szCs w:val="24"/>
        </w:rPr>
        <w:t>ORDINARIA</w:t>
      </w:r>
      <w:r>
        <w:rPr>
          <w:rFonts w:ascii="Arial" w:hAnsi="Arial" w:cs="Arial"/>
          <w:b/>
          <w:sz w:val="24"/>
          <w:szCs w:val="24"/>
        </w:rPr>
        <w:t>)</w:t>
      </w:r>
    </w:p>
    <w:p w:rsidR="00745F91" w:rsidRPr="00D6539F" w:rsidRDefault="00745F91" w:rsidP="00D6539F">
      <w:pPr>
        <w:spacing w:after="0" w:line="240" w:lineRule="auto"/>
        <w:jc w:val="both"/>
        <w:rPr>
          <w:rFonts w:ascii="Arial" w:hAnsi="Arial" w:cs="Arial"/>
          <w:bCs/>
          <w:sz w:val="8"/>
          <w:szCs w:val="12"/>
        </w:rPr>
      </w:pPr>
    </w:p>
    <w:p w:rsidR="00B308BB" w:rsidRDefault="00B308BB" w:rsidP="00B308BB">
      <w:pPr>
        <w:jc w:val="both"/>
        <w:rPr>
          <w:rFonts w:ascii="Arial" w:hAnsi="Arial" w:cs="Arial"/>
          <w:bCs/>
          <w:sz w:val="24"/>
          <w:szCs w:val="24"/>
        </w:rPr>
      </w:pPr>
      <w:r w:rsidRPr="00154512">
        <w:rPr>
          <w:rFonts w:ascii="Arial" w:hAnsi="Arial" w:cs="Arial"/>
          <w:bCs/>
          <w:sz w:val="24"/>
          <w:szCs w:val="24"/>
        </w:rPr>
        <w:t xml:space="preserve">En </w:t>
      </w:r>
      <w:r>
        <w:rPr>
          <w:rFonts w:ascii="Arial" w:hAnsi="Arial" w:cs="Arial"/>
          <w:bCs/>
          <w:sz w:val="24"/>
          <w:szCs w:val="24"/>
        </w:rPr>
        <w:t>Tanquiá</w:t>
      </w:r>
      <w:r w:rsidRPr="00154512">
        <w:rPr>
          <w:rFonts w:ascii="Arial" w:hAnsi="Arial" w:cs="Arial"/>
          <w:bCs/>
          <w:sz w:val="24"/>
          <w:szCs w:val="24"/>
        </w:rPr>
        <w:t>n de Escobedo, cabecera municipal, perteneciente al estado de San Luis Potosí,</w:t>
      </w:r>
      <w:r w:rsidR="003C084F">
        <w:rPr>
          <w:rFonts w:ascii="Arial" w:hAnsi="Arial" w:cs="Arial"/>
          <w:bCs/>
          <w:sz w:val="24"/>
          <w:szCs w:val="24"/>
        </w:rPr>
        <w:t xml:space="preserve"> siendo las 1</w:t>
      </w:r>
      <w:r w:rsidR="00A57CAD">
        <w:rPr>
          <w:rFonts w:ascii="Arial" w:hAnsi="Arial" w:cs="Arial"/>
          <w:bCs/>
          <w:sz w:val="24"/>
          <w:szCs w:val="24"/>
        </w:rPr>
        <w:t>7</w:t>
      </w:r>
      <w:r w:rsidRPr="00154512">
        <w:rPr>
          <w:rFonts w:ascii="Arial" w:hAnsi="Arial" w:cs="Arial"/>
          <w:bCs/>
          <w:sz w:val="24"/>
          <w:szCs w:val="24"/>
        </w:rPr>
        <w:t>:</w:t>
      </w:r>
      <w:r w:rsidR="00A95A47">
        <w:rPr>
          <w:rFonts w:ascii="Arial" w:hAnsi="Arial" w:cs="Arial"/>
          <w:bCs/>
          <w:sz w:val="24"/>
          <w:szCs w:val="24"/>
        </w:rPr>
        <w:t>0</w:t>
      </w:r>
      <w:r w:rsidRPr="00154512">
        <w:rPr>
          <w:rFonts w:ascii="Arial" w:hAnsi="Arial" w:cs="Arial"/>
          <w:bCs/>
          <w:sz w:val="24"/>
          <w:szCs w:val="24"/>
        </w:rPr>
        <w:t xml:space="preserve">0 </w:t>
      </w:r>
      <w:r>
        <w:rPr>
          <w:rFonts w:ascii="Arial" w:hAnsi="Arial" w:cs="Arial"/>
          <w:bCs/>
          <w:sz w:val="24"/>
          <w:szCs w:val="24"/>
        </w:rPr>
        <w:t>–</w:t>
      </w:r>
      <w:r w:rsidR="00A57CAD">
        <w:rPr>
          <w:rFonts w:ascii="Arial" w:hAnsi="Arial" w:cs="Arial"/>
          <w:bCs/>
          <w:sz w:val="24"/>
          <w:szCs w:val="24"/>
        </w:rPr>
        <w:t>diecisiete</w:t>
      </w:r>
      <w:r>
        <w:rPr>
          <w:rFonts w:ascii="Arial" w:hAnsi="Arial" w:cs="Arial"/>
          <w:bCs/>
          <w:sz w:val="24"/>
          <w:szCs w:val="24"/>
        </w:rPr>
        <w:t xml:space="preserve">- </w:t>
      </w:r>
      <w:r w:rsidR="00A95A47">
        <w:rPr>
          <w:rFonts w:ascii="Arial" w:hAnsi="Arial" w:cs="Arial"/>
          <w:bCs/>
          <w:sz w:val="24"/>
          <w:szCs w:val="24"/>
        </w:rPr>
        <w:t>horas</w:t>
      </w:r>
      <w:r w:rsidR="004D3FA8">
        <w:rPr>
          <w:rFonts w:ascii="Arial" w:hAnsi="Arial" w:cs="Arial"/>
          <w:bCs/>
          <w:sz w:val="24"/>
          <w:szCs w:val="24"/>
        </w:rPr>
        <w:t xml:space="preserve">; </w:t>
      </w:r>
      <w:r>
        <w:rPr>
          <w:rFonts w:ascii="Arial" w:hAnsi="Arial" w:cs="Arial"/>
          <w:bCs/>
          <w:sz w:val="24"/>
          <w:szCs w:val="24"/>
        </w:rPr>
        <w:t xml:space="preserve">del día </w:t>
      </w:r>
      <w:r w:rsidR="004B7EC8">
        <w:rPr>
          <w:rFonts w:ascii="Arial" w:hAnsi="Arial" w:cs="Arial"/>
          <w:bCs/>
          <w:sz w:val="24"/>
          <w:szCs w:val="24"/>
        </w:rPr>
        <w:t>13</w:t>
      </w:r>
      <w:r>
        <w:rPr>
          <w:rFonts w:ascii="Arial" w:hAnsi="Arial" w:cs="Arial"/>
          <w:bCs/>
          <w:sz w:val="24"/>
          <w:szCs w:val="24"/>
        </w:rPr>
        <w:t>-</w:t>
      </w:r>
      <w:r w:rsidR="004B7EC8">
        <w:rPr>
          <w:rFonts w:ascii="Arial" w:hAnsi="Arial" w:cs="Arial"/>
          <w:bCs/>
          <w:sz w:val="24"/>
          <w:szCs w:val="24"/>
        </w:rPr>
        <w:t>trece</w:t>
      </w:r>
      <w:r>
        <w:rPr>
          <w:rFonts w:ascii="Arial" w:hAnsi="Arial" w:cs="Arial"/>
          <w:bCs/>
          <w:sz w:val="24"/>
          <w:szCs w:val="24"/>
        </w:rPr>
        <w:t xml:space="preserve">- </w:t>
      </w:r>
      <w:r w:rsidRPr="00154512">
        <w:rPr>
          <w:rFonts w:ascii="Arial" w:hAnsi="Arial" w:cs="Arial"/>
          <w:bCs/>
          <w:sz w:val="24"/>
          <w:szCs w:val="24"/>
        </w:rPr>
        <w:t xml:space="preserve">de </w:t>
      </w:r>
      <w:r w:rsidR="00A57CAD">
        <w:rPr>
          <w:rFonts w:ascii="Arial" w:hAnsi="Arial" w:cs="Arial"/>
          <w:bCs/>
          <w:sz w:val="24"/>
          <w:szCs w:val="24"/>
        </w:rPr>
        <w:t>Junio</w:t>
      </w:r>
      <w:r w:rsidRPr="00154512">
        <w:rPr>
          <w:rFonts w:ascii="Arial" w:hAnsi="Arial" w:cs="Arial"/>
          <w:bCs/>
          <w:sz w:val="24"/>
          <w:szCs w:val="24"/>
        </w:rPr>
        <w:t xml:space="preserve"> de</w:t>
      </w:r>
      <w:r>
        <w:rPr>
          <w:rFonts w:ascii="Arial" w:hAnsi="Arial" w:cs="Arial"/>
          <w:bCs/>
          <w:sz w:val="24"/>
          <w:szCs w:val="24"/>
        </w:rPr>
        <w:t>l año</w:t>
      </w:r>
      <w:r w:rsidRPr="00154512">
        <w:rPr>
          <w:rFonts w:ascii="Arial" w:hAnsi="Arial" w:cs="Arial"/>
          <w:bCs/>
          <w:sz w:val="24"/>
          <w:szCs w:val="24"/>
        </w:rPr>
        <w:t xml:space="preserve"> </w:t>
      </w:r>
      <w:r w:rsidR="00E342F2">
        <w:rPr>
          <w:rFonts w:ascii="Arial" w:hAnsi="Arial" w:cs="Arial"/>
          <w:bCs/>
          <w:sz w:val="24"/>
          <w:szCs w:val="24"/>
        </w:rPr>
        <w:t>2019</w:t>
      </w:r>
      <w:r>
        <w:rPr>
          <w:rFonts w:ascii="Arial" w:hAnsi="Arial" w:cs="Arial"/>
          <w:bCs/>
          <w:sz w:val="24"/>
          <w:szCs w:val="24"/>
        </w:rPr>
        <w:t xml:space="preserve"> -</w:t>
      </w:r>
      <w:r w:rsidRPr="00154512">
        <w:rPr>
          <w:rFonts w:ascii="Arial" w:hAnsi="Arial" w:cs="Arial"/>
          <w:bCs/>
          <w:sz w:val="24"/>
          <w:szCs w:val="24"/>
        </w:rPr>
        <w:t xml:space="preserve">dos mil </w:t>
      </w:r>
      <w:r w:rsidR="00E342F2">
        <w:rPr>
          <w:rFonts w:ascii="Arial" w:hAnsi="Arial" w:cs="Arial"/>
          <w:bCs/>
          <w:sz w:val="24"/>
          <w:szCs w:val="24"/>
        </w:rPr>
        <w:t>diecinueve</w:t>
      </w:r>
      <w:r>
        <w:rPr>
          <w:rFonts w:ascii="Arial" w:hAnsi="Arial" w:cs="Arial"/>
          <w:bCs/>
          <w:sz w:val="24"/>
          <w:szCs w:val="24"/>
        </w:rPr>
        <w:t>-</w:t>
      </w:r>
      <w:r w:rsidRPr="00154512">
        <w:rPr>
          <w:rFonts w:ascii="Arial" w:hAnsi="Arial" w:cs="Arial"/>
          <w:bCs/>
          <w:sz w:val="24"/>
          <w:szCs w:val="24"/>
        </w:rPr>
        <w:t>, reu</w:t>
      </w:r>
      <w:r>
        <w:rPr>
          <w:rFonts w:ascii="Arial" w:hAnsi="Arial" w:cs="Arial"/>
          <w:bCs/>
          <w:sz w:val="24"/>
          <w:szCs w:val="24"/>
        </w:rPr>
        <w:t xml:space="preserve">nidos en el recinto oficial que ocupa la sala de cabildo de este H. Ayuntamiento, </w:t>
      </w:r>
      <w:r w:rsidRPr="009F3816">
        <w:rPr>
          <w:rFonts w:ascii="Arial" w:hAnsi="Arial" w:cs="Arial"/>
          <w:bCs/>
          <w:sz w:val="24"/>
          <w:szCs w:val="24"/>
        </w:rPr>
        <w:t>como lo establ</w:t>
      </w:r>
      <w:r>
        <w:rPr>
          <w:rFonts w:ascii="Arial" w:hAnsi="Arial" w:cs="Arial"/>
          <w:bCs/>
          <w:sz w:val="24"/>
          <w:szCs w:val="24"/>
        </w:rPr>
        <w:t xml:space="preserve">ecen los Artículos 21 Fracción </w:t>
      </w:r>
      <w:r w:rsidRPr="009F3816">
        <w:rPr>
          <w:rFonts w:ascii="Arial" w:hAnsi="Arial" w:cs="Arial"/>
          <w:bCs/>
          <w:sz w:val="24"/>
          <w:szCs w:val="24"/>
        </w:rPr>
        <w:t>I, 70 Fracción III, 74 Fracción I, 75 Fracción VII</w:t>
      </w:r>
      <w:r>
        <w:rPr>
          <w:rFonts w:ascii="Arial" w:hAnsi="Arial" w:cs="Arial"/>
          <w:bCs/>
          <w:sz w:val="24"/>
          <w:szCs w:val="24"/>
        </w:rPr>
        <w:t>, 78 Fracción III,</w:t>
      </w:r>
      <w:r w:rsidRPr="009F3816">
        <w:rPr>
          <w:rFonts w:ascii="Arial" w:hAnsi="Arial" w:cs="Arial"/>
          <w:bCs/>
          <w:sz w:val="24"/>
          <w:szCs w:val="24"/>
        </w:rPr>
        <w:t xml:space="preserve"> IV</w:t>
      </w:r>
      <w:r>
        <w:rPr>
          <w:rFonts w:ascii="Arial" w:hAnsi="Arial" w:cs="Arial"/>
          <w:bCs/>
          <w:sz w:val="24"/>
          <w:szCs w:val="24"/>
        </w:rPr>
        <w:t xml:space="preserve"> y V</w:t>
      </w:r>
      <w:r w:rsidRPr="009F3816">
        <w:rPr>
          <w:rFonts w:ascii="Arial" w:hAnsi="Arial" w:cs="Arial"/>
          <w:bCs/>
          <w:sz w:val="24"/>
          <w:szCs w:val="24"/>
        </w:rPr>
        <w:t>, de la Ley Orgánica del Municipio Libre del Estado de San Luis Potosí en vigor</w:t>
      </w:r>
      <w:r>
        <w:rPr>
          <w:rFonts w:ascii="Arial" w:hAnsi="Arial" w:cs="Arial"/>
          <w:bCs/>
          <w:sz w:val="24"/>
          <w:szCs w:val="24"/>
        </w:rPr>
        <w:t xml:space="preserve">; los integrantes del </w:t>
      </w:r>
      <w:r w:rsidR="004D3FA8">
        <w:rPr>
          <w:rFonts w:ascii="Arial" w:hAnsi="Arial" w:cs="Arial"/>
          <w:bCs/>
          <w:sz w:val="24"/>
          <w:szCs w:val="24"/>
        </w:rPr>
        <w:t>Cuerpo E</w:t>
      </w:r>
      <w:r>
        <w:rPr>
          <w:rFonts w:ascii="Arial" w:hAnsi="Arial" w:cs="Arial"/>
          <w:bCs/>
          <w:sz w:val="24"/>
          <w:szCs w:val="24"/>
        </w:rPr>
        <w:t>dilicio, ciudadanos; ALAIN AZUARA ROBLES, Presidente Municipal Constitucional; DORA ALICIA MAYA ACOSTA, Regidora de Mayoría Relativa; JUANA HERNÁNDEZ LIZAMA, Primera Regidora de Representación Proporcional; CESAR RIVERA ZÚÑIGA, Segundo Regidor de Representación Proporcional; PROFRA.</w:t>
      </w:r>
      <w:r w:rsidR="004D3FA8">
        <w:rPr>
          <w:rFonts w:ascii="Arial" w:hAnsi="Arial" w:cs="Arial"/>
          <w:bCs/>
          <w:sz w:val="24"/>
          <w:szCs w:val="24"/>
        </w:rPr>
        <w:t xml:space="preserve"> </w:t>
      </w:r>
      <w:r>
        <w:rPr>
          <w:rFonts w:ascii="Arial" w:hAnsi="Arial" w:cs="Arial"/>
          <w:bCs/>
          <w:sz w:val="24"/>
          <w:szCs w:val="24"/>
        </w:rPr>
        <w:t xml:space="preserve">KEYLA ARADILLAS AHUMADA, Tercera Regidora de Representación Proporcional; PROFRA. KAREN YAZMIN TREJO SORIANO, Cuarta Regidora de Representación Proporcional; J. INÉS PÉREZ MARTÍNEZ, Quinto Regidor de Representación Proporcional; así como también el C. LIC. FERNANDO BAUTISTA OLIVARES, Síndico Municipal, </w:t>
      </w:r>
      <w:r w:rsidRPr="00337E6E">
        <w:rPr>
          <w:rFonts w:ascii="Arial" w:hAnsi="Arial" w:cs="Arial"/>
          <w:bCs/>
          <w:sz w:val="24"/>
          <w:szCs w:val="24"/>
        </w:rPr>
        <w:t>ante mi C. ING. JAVIER SALVADOR HERNÁNDEZ, Secretario General del H. Ayuntamiento, quien da fe pa</w:t>
      </w:r>
      <w:r>
        <w:rPr>
          <w:rFonts w:ascii="Arial" w:hAnsi="Arial" w:cs="Arial"/>
          <w:bCs/>
          <w:sz w:val="24"/>
          <w:szCs w:val="24"/>
        </w:rPr>
        <w:t>ra llevar a cabo la Sesión O</w:t>
      </w:r>
      <w:r w:rsidRPr="00337E6E">
        <w:rPr>
          <w:rFonts w:ascii="Arial" w:hAnsi="Arial" w:cs="Arial"/>
          <w:bCs/>
          <w:sz w:val="24"/>
          <w:szCs w:val="24"/>
        </w:rPr>
        <w:t xml:space="preserve">rdinaria de Cabildo, dando inicio bajo el siguiente: </w:t>
      </w:r>
    </w:p>
    <w:p w:rsidR="00B308BB" w:rsidRPr="00B308BB" w:rsidRDefault="00B308BB" w:rsidP="00B308BB">
      <w:pPr>
        <w:jc w:val="center"/>
        <w:rPr>
          <w:rFonts w:ascii="Arial" w:hAnsi="Arial" w:cs="Arial"/>
          <w:b/>
          <w:bCs/>
          <w:sz w:val="24"/>
          <w:szCs w:val="24"/>
        </w:rPr>
      </w:pPr>
      <w:r w:rsidRPr="00B308BB">
        <w:rPr>
          <w:rFonts w:ascii="Arial" w:hAnsi="Arial" w:cs="Arial"/>
          <w:b/>
          <w:bCs/>
          <w:sz w:val="24"/>
          <w:szCs w:val="24"/>
        </w:rPr>
        <w:t>ORDEN DEL DIA</w:t>
      </w:r>
    </w:p>
    <w:p w:rsidR="004C389A" w:rsidRPr="00346F58" w:rsidRDefault="004C389A" w:rsidP="004C389A">
      <w:pPr>
        <w:pStyle w:val="Sinespaciado"/>
        <w:numPr>
          <w:ilvl w:val="0"/>
          <w:numId w:val="1"/>
        </w:numPr>
        <w:rPr>
          <w:rFonts w:ascii="Arial" w:hAnsi="Arial" w:cs="Arial"/>
          <w:sz w:val="24"/>
          <w:szCs w:val="24"/>
        </w:rPr>
      </w:pPr>
      <w:r w:rsidRPr="00346F58">
        <w:rPr>
          <w:rFonts w:ascii="Arial" w:hAnsi="Arial" w:cs="Arial"/>
          <w:sz w:val="24"/>
          <w:szCs w:val="24"/>
        </w:rPr>
        <w:t>Pase de lista</w:t>
      </w:r>
    </w:p>
    <w:p w:rsidR="004C389A" w:rsidRPr="00346F58" w:rsidRDefault="004C389A" w:rsidP="004C389A">
      <w:pPr>
        <w:pStyle w:val="Sinespaciado"/>
        <w:numPr>
          <w:ilvl w:val="0"/>
          <w:numId w:val="1"/>
        </w:numPr>
        <w:jc w:val="both"/>
        <w:rPr>
          <w:rFonts w:ascii="Arial" w:hAnsi="Arial" w:cs="Arial"/>
          <w:sz w:val="24"/>
          <w:szCs w:val="24"/>
        </w:rPr>
      </w:pPr>
      <w:r w:rsidRPr="00346F58">
        <w:rPr>
          <w:rFonts w:ascii="Arial" w:hAnsi="Arial" w:cs="Arial"/>
          <w:sz w:val="24"/>
          <w:szCs w:val="24"/>
        </w:rPr>
        <w:t>Verificación del Quórum legal.</w:t>
      </w:r>
    </w:p>
    <w:p w:rsidR="004C389A" w:rsidRPr="00346F58" w:rsidRDefault="004C389A" w:rsidP="004C389A">
      <w:pPr>
        <w:pStyle w:val="Sinespaciado"/>
        <w:numPr>
          <w:ilvl w:val="0"/>
          <w:numId w:val="1"/>
        </w:numPr>
        <w:jc w:val="both"/>
        <w:rPr>
          <w:rFonts w:ascii="Arial" w:hAnsi="Arial" w:cs="Arial"/>
          <w:sz w:val="24"/>
          <w:szCs w:val="24"/>
        </w:rPr>
      </w:pPr>
      <w:r w:rsidRPr="00346F58">
        <w:rPr>
          <w:rFonts w:ascii="Arial" w:hAnsi="Arial" w:cs="Arial"/>
          <w:sz w:val="24"/>
          <w:szCs w:val="24"/>
        </w:rPr>
        <w:t>Instalación legal de la asamblea.</w:t>
      </w:r>
    </w:p>
    <w:p w:rsidR="004C389A" w:rsidRDefault="004C389A" w:rsidP="004C389A">
      <w:pPr>
        <w:pStyle w:val="Sinespaciado"/>
        <w:numPr>
          <w:ilvl w:val="0"/>
          <w:numId w:val="1"/>
        </w:numPr>
        <w:jc w:val="both"/>
        <w:rPr>
          <w:rFonts w:ascii="Arial" w:hAnsi="Arial" w:cs="Arial"/>
          <w:sz w:val="24"/>
          <w:szCs w:val="24"/>
        </w:rPr>
      </w:pPr>
      <w:r>
        <w:rPr>
          <w:rFonts w:ascii="Arial" w:hAnsi="Arial" w:cs="Arial"/>
          <w:sz w:val="24"/>
          <w:szCs w:val="24"/>
        </w:rPr>
        <w:t>Presentación del Corte de Caja de la Tesorería Municipal del mes de Enero 2019, para su revisión y aprobación.</w:t>
      </w:r>
    </w:p>
    <w:p w:rsidR="004C389A" w:rsidRDefault="004C389A" w:rsidP="004C389A">
      <w:pPr>
        <w:pStyle w:val="Sinespaciado"/>
        <w:numPr>
          <w:ilvl w:val="0"/>
          <w:numId w:val="1"/>
        </w:numPr>
        <w:jc w:val="both"/>
        <w:rPr>
          <w:rFonts w:ascii="Arial" w:hAnsi="Arial" w:cs="Arial"/>
          <w:sz w:val="24"/>
          <w:szCs w:val="24"/>
        </w:rPr>
      </w:pPr>
      <w:r>
        <w:rPr>
          <w:rFonts w:ascii="Arial" w:hAnsi="Arial" w:cs="Arial"/>
          <w:sz w:val="24"/>
          <w:szCs w:val="24"/>
        </w:rPr>
        <w:t>Aprobación del H. Cabildo de 1.800ha. de área verde que donará la colonia Marcelo de los Santos al Municipio para lotificación de terrenos.</w:t>
      </w:r>
    </w:p>
    <w:p w:rsidR="004C389A" w:rsidRDefault="004C389A" w:rsidP="004C389A">
      <w:pPr>
        <w:pStyle w:val="Sinespaciado"/>
        <w:numPr>
          <w:ilvl w:val="0"/>
          <w:numId w:val="1"/>
        </w:numPr>
        <w:jc w:val="both"/>
        <w:rPr>
          <w:rFonts w:ascii="Arial" w:hAnsi="Arial" w:cs="Arial"/>
          <w:sz w:val="24"/>
          <w:szCs w:val="24"/>
        </w:rPr>
      </w:pPr>
      <w:r>
        <w:rPr>
          <w:rFonts w:ascii="Arial" w:hAnsi="Arial" w:cs="Arial"/>
          <w:sz w:val="24"/>
          <w:szCs w:val="24"/>
        </w:rPr>
        <w:t>Propuesta y en su caso aprobación de donación de terrenos de 8x15 mts. propiedad del municipio a personas de escasos recursos.</w:t>
      </w:r>
    </w:p>
    <w:p w:rsidR="004C389A" w:rsidRPr="004709F2" w:rsidRDefault="004C389A" w:rsidP="004C389A">
      <w:pPr>
        <w:pStyle w:val="Sinespaciado"/>
        <w:numPr>
          <w:ilvl w:val="0"/>
          <w:numId w:val="1"/>
        </w:numPr>
        <w:jc w:val="both"/>
        <w:rPr>
          <w:rFonts w:ascii="Arial" w:hAnsi="Arial" w:cs="Arial"/>
          <w:sz w:val="24"/>
          <w:szCs w:val="24"/>
        </w:rPr>
      </w:pPr>
      <w:r>
        <w:rPr>
          <w:rFonts w:ascii="Arial" w:hAnsi="Arial" w:cs="Arial"/>
          <w:sz w:val="24"/>
          <w:szCs w:val="24"/>
        </w:rPr>
        <w:t>Propuesta y en su caso aprobación de la donación de los 3 solares de la pista ubicados en la calle Juan Posada, propiedad del municipio a fin de lotificar predios de 10x18 para ser donados a personas de escasos recursos económicos.</w:t>
      </w:r>
    </w:p>
    <w:p w:rsidR="004C389A" w:rsidRPr="00346F58" w:rsidRDefault="004C389A" w:rsidP="004C389A">
      <w:pPr>
        <w:pStyle w:val="Sinespaciado"/>
        <w:numPr>
          <w:ilvl w:val="0"/>
          <w:numId w:val="1"/>
        </w:numPr>
        <w:jc w:val="both"/>
        <w:rPr>
          <w:rFonts w:ascii="Arial" w:hAnsi="Arial" w:cs="Arial"/>
          <w:sz w:val="24"/>
          <w:szCs w:val="24"/>
        </w:rPr>
      </w:pPr>
      <w:r w:rsidRPr="00346F58">
        <w:rPr>
          <w:rFonts w:ascii="Arial" w:hAnsi="Arial" w:cs="Arial"/>
          <w:sz w:val="24"/>
          <w:szCs w:val="24"/>
        </w:rPr>
        <w:t>Asuntos generales.</w:t>
      </w:r>
    </w:p>
    <w:p w:rsidR="004C389A" w:rsidRPr="00346F58" w:rsidRDefault="004C389A" w:rsidP="004C389A">
      <w:pPr>
        <w:pStyle w:val="Sinespaciado"/>
        <w:numPr>
          <w:ilvl w:val="0"/>
          <w:numId w:val="1"/>
        </w:numPr>
        <w:rPr>
          <w:rFonts w:ascii="Arial" w:hAnsi="Arial" w:cs="Arial"/>
          <w:sz w:val="24"/>
          <w:szCs w:val="24"/>
        </w:rPr>
      </w:pPr>
      <w:r w:rsidRPr="00346F58">
        <w:rPr>
          <w:rFonts w:ascii="Arial" w:hAnsi="Arial" w:cs="Arial"/>
          <w:sz w:val="24"/>
          <w:szCs w:val="24"/>
        </w:rPr>
        <w:t>Clausura de la sesión.</w:t>
      </w:r>
    </w:p>
    <w:p w:rsidR="00745F91" w:rsidRPr="00E342F2" w:rsidRDefault="00745F91" w:rsidP="00745F91">
      <w:pPr>
        <w:pStyle w:val="Sinespaciado"/>
        <w:ind w:left="720"/>
        <w:rPr>
          <w:rFonts w:ascii="Arial" w:hAnsi="Arial" w:cs="Arial"/>
          <w:bCs/>
          <w:sz w:val="24"/>
          <w:szCs w:val="24"/>
        </w:rPr>
      </w:pPr>
    </w:p>
    <w:p w:rsidR="00D07B79" w:rsidRDefault="00D07B79" w:rsidP="009216FA">
      <w:pPr>
        <w:spacing w:after="0"/>
        <w:jc w:val="both"/>
        <w:rPr>
          <w:rFonts w:ascii="Arial" w:hAnsi="Arial" w:cs="Arial"/>
          <w:bCs/>
          <w:sz w:val="24"/>
          <w:szCs w:val="24"/>
        </w:rPr>
      </w:pPr>
      <w:r w:rsidRPr="002B6D0A">
        <w:rPr>
          <w:rFonts w:ascii="Arial" w:hAnsi="Arial" w:cs="Arial"/>
          <w:b/>
          <w:bCs/>
          <w:sz w:val="24"/>
          <w:szCs w:val="24"/>
        </w:rPr>
        <w:t xml:space="preserve">Desarrollo del punto número uno del orden del día. </w:t>
      </w:r>
      <w:r w:rsidR="005A51FA">
        <w:rPr>
          <w:rFonts w:ascii="Arial" w:hAnsi="Arial" w:cs="Arial"/>
          <w:b/>
          <w:bCs/>
          <w:sz w:val="24"/>
          <w:szCs w:val="24"/>
        </w:rPr>
        <w:t>–</w:t>
      </w:r>
      <w:r w:rsidRPr="002B6D0A">
        <w:rPr>
          <w:rFonts w:ascii="Arial" w:hAnsi="Arial" w:cs="Arial"/>
          <w:bCs/>
          <w:sz w:val="24"/>
          <w:szCs w:val="24"/>
        </w:rPr>
        <w:t xml:space="preserve"> </w:t>
      </w:r>
      <w:r w:rsidR="009F36C0">
        <w:rPr>
          <w:rFonts w:ascii="Arial" w:hAnsi="Arial" w:cs="Arial"/>
          <w:bCs/>
          <w:sz w:val="24"/>
          <w:szCs w:val="24"/>
        </w:rPr>
        <w:t>Dentro de</w:t>
      </w:r>
      <w:r w:rsidR="00523A40">
        <w:rPr>
          <w:rFonts w:ascii="Arial" w:hAnsi="Arial" w:cs="Arial"/>
          <w:bCs/>
          <w:sz w:val="24"/>
          <w:szCs w:val="24"/>
        </w:rPr>
        <w:t xml:space="preserve"> este punto del orden del día, se procedió</w:t>
      </w:r>
      <w:r w:rsidR="007D62AB">
        <w:rPr>
          <w:rFonts w:ascii="Arial" w:hAnsi="Arial" w:cs="Arial"/>
          <w:bCs/>
          <w:sz w:val="24"/>
          <w:szCs w:val="24"/>
        </w:rPr>
        <w:t xml:space="preserve"> puntualmente al pase de lista, dando cuenta el C. ALAIN AZUARA ROBLES, Presidente Municipal Constitucional de la Asistencia de la Totalidad de los integrantes del H. Cabildo.</w:t>
      </w:r>
    </w:p>
    <w:p w:rsidR="00745F91" w:rsidRPr="002B6D0A" w:rsidRDefault="00745F91" w:rsidP="009216FA">
      <w:pPr>
        <w:spacing w:after="0"/>
        <w:jc w:val="both"/>
        <w:rPr>
          <w:rFonts w:ascii="Arial" w:hAnsi="Arial" w:cs="Arial"/>
          <w:bCs/>
          <w:sz w:val="24"/>
          <w:szCs w:val="24"/>
        </w:rPr>
      </w:pPr>
    </w:p>
    <w:p w:rsidR="0058150C" w:rsidRDefault="00D07B79" w:rsidP="0058150C">
      <w:pPr>
        <w:spacing w:after="0"/>
        <w:jc w:val="both"/>
        <w:rPr>
          <w:rFonts w:ascii="Arial" w:hAnsi="Arial" w:cs="Arial"/>
          <w:bCs/>
          <w:sz w:val="24"/>
          <w:szCs w:val="24"/>
        </w:rPr>
      </w:pPr>
      <w:r w:rsidRPr="002B6D0A">
        <w:rPr>
          <w:rFonts w:ascii="Arial" w:hAnsi="Arial" w:cs="Arial"/>
          <w:b/>
          <w:bCs/>
          <w:sz w:val="24"/>
          <w:szCs w:val="24"/>
        </w:rPr>
        <w:t>Desarrollo del punto número dos del orden del día:</w:t>
      </w:r>
      <w:r w:rsidR="007D62AB">
        <w:rPr>
          <w:rFonts w:ascii="Arial" w:hAnsi="Arial" w:cs="Arial"/>
          <w:bCs/>
          <w:sz w:val="24"/>
          <w:szCs w:val="24"/>
        </w:rPr>
        <w:t xml:space="preserve"> </w:t>
      </w:r>
      <w:r w:rsidR="0058150C">
        <w:rPr>
          <w:rFonts w:ascii="Arial" w:hAnsi="Arial" w:cs="Arial"/>
          <w:bCs/>
          <w:sz w:val="24"/>
          <w:szCs w:val="24"/>
        </w:rPr>
        <w:t>El C. ALAIN AZUARA ROBLES, Presidente Municipal Constitucional, verific</w:t>
      </w:r>
      <w:r w:rsidR="009F36C0">
        <w:rPr>
          <w:rFonts w:ascii="Arial" w:hAnsi="Arial" w:cs="Arial"/>
          <w:bCs/>
          <w:sz w:val="24"/>
          <w:szCs w:val="24"/>
        </w:rPr>
        <w:t>ó</w:t>
      </w:r>
      <w:r w:rsidR="0058150C">
        <w:rPr>
          <w:rFonts w:ascii="Arial" w:hAnsi="Arial" w:cs="Arial"/>
          <w:bCs/>
          <w:sz w:val="24"/>
          <w:szCs w:val="24"/>
        </w:rPr>
        <w:t xml:space="preserve"> la existencia del quórum legal, </w:t>
      </w:r>
      <w:r w:rsidR="0058150C" w:rsidRPr="009B59B0">
        <w:rPr>
          <w:rFonts w:ascii="Arial" w:hAnsi="Arial" w:cs="Arial"/>
          <w:bCs/>
          <w:sz w:val="24"/>
          <w:szCs w:val="24"/>
        </w:rPr>
        <w:t xml:space="preserve">de </w:t>
      </w:r>
      <w:r w:rsidR="0058150C">
        <w:rPr>
          <w:rFonts w:ascii="Arial" w:hAnsi="Arial" w:cs="Arial"/>
          <w:bCs/>
          <w:sz w:val="24"/>
          <w:szCs w:val="24"/>
        </w:rPr>
        <w:t>conformidad</w:t>
      </w:r>
      <w:r w:rsidR="0058150C" w:rsidRPr="009B59B0">
        <w:rPr>
          <w:rFonts w:ascii="Arial" w:hAnsi="Arial" w:cs="Arial"/>
          <w:bCs/>
          <w:sz w:val="24"/>
          <w:szCs w:val="24"/>
        </w:rPr>
        <w:t xml:space="preserve"> </w:t>
      </w:r>
      <w:r w:rsidR="0058150C">
        <w:rPr>
          <w:rFonts w:ascii="Arial" w:hAnsi="Arial" w:cs="Arial"/>
          <w:bCs/>
          <w:sz w:val="24"/>
          <w:szCs w:val="24"/>
        </w:rPr>
        <w:t xml:space="preserve">con </w:t>
      </w:r>
      <w:r w:rsidR="0058150C" w:rsidRPr="009B59B0">
        <w:rPr>
          <w:rFonts w:ascii="Arial" w:hAnsi="Arial" w:cs="Arial"/>
          <w:bCs/>
          <w:sz w:val="24"/>
          <w:szCs w:val="24"/>
        </w:rPr>
        <w:t xml:space="preserve">el Artículo 25 de </w:t>
      </w:r>
      <w:r w:rsidR="0058150C">
        <w:rPr>
          <w:rFonts w:ascii="Arial" w:hAnsi="Arial" w:cs="Arial"/>
          <w:bCs/>
          <w:sz w:val="24"/>
          <w:szCs w:val="24"/>
        </w:rPr>
        <w:t>la</w:t>
      </w:r>
      <w:r w:rsidR="0058150C" w:rsidRPr="009B59B0">
        <w:rPr>
          <w:rFonts w:ascii="Arial" w:hAnsi="Arial" w:cs="Arial"/>
          <w:bCs/>
          <w:sz w:val="24"/>
          <w:szCs w:val="24"/>
        </w:rPr>
        <w:t xml:space="preserve"> </w:t>
      </w:r>
      <w:r w:rsidR="0058150C">
        <w:rPr>
          <w:rFonts w:ascii="Arial" w:hAnsi="Arial" w:cs="Arial"/>
          <w:bCs/>
          <w:sz w:val="24"/>
          <w:szCs w:val="24"/>
        </w:rPr>
        <w:t>Ley</w:t>
      </w:r>
      <w:r w:rsidR="0058150C" w:rsidRPr="009B59B0">
        <w:rPr>
          <w:rFonts w:ascii="Arial" w:hAnsi="Arial" w:cs="Arial"/>
          <w:bCs/>
          <w:sz w:val="24"/>
          <w:szCs w:val="24"/>
        </w:rPr>
        <w:t xml:space="preserve"> Orgánica del </w:t>
      </w:r>
      <w:r w:rsidR="0058150C">
        <w:rPr>
          <w:rFonts w:ascii="Arial" w:hAnsi="Arial" w:cs="Arial"/>
          <w:bCs/>
          <w:sz w:val="24"/>
          <w:szCs w:val="24"/>
        </w:rPr>
        <w:t xml:space="preserve">Municipio </w:t>
      </w:r>
      <w:r w:rsidR="0058150C" w:rsidRPr="009B59B0">
        <w:rPr>
          <w:rFonts w:ascii="Arial" w:hAnsi="Arial" w:cs="Arial"/>
          <w:bCs/>
          <w:sz w:val="24"/>
          <w:szCs w:val="24"/>
        </w:rPr>
        <w:t>Libre Vigente en la Entidad</w:t>
      </w:r>
      <w:r w:rsidR="0058150C">
        <w:rPr>
          <w:rFonts w:ascii="Arial" w:hAnsi="Arial" w:cs="Arial"/>
          <w:bCs/>
          <w:sz w:val="24"/>
          <w:szCs w:val="24"/>
        </w:rPr>
        <w:t>, encontrándose presente la totalidad de los integrantes del Honorable Cabildo procediendo a la instalación legal de la asamblea.</w:t>
      </w:r>
    </w:p>
    <w:p w:rsidR="00745F91" w:rsidRDefault="00745F91" w:rsidP="0058150C">
      <w:pPr>
        <w:spacing w:after="0"/>
        <w:jc w:val="both"/>
        <w:rPr>
          <w:rFonts w:ascii="Arial" w:hAnsi="Arial" w:cs="Arial"/>
          <w:bCs/>
          <w:sz w:val="24"/>
          <w:szCs w:val="24"/>
        </w:rPr>
      </w:pPr>
    </w:p>
    <w:p w:rsidR="00687598" w:rsidRDefault="009216FA" w:rsidP="00745F91">
      <w:pPr>
        <w:spacing w:after="0"/>
        <w:jc w:val="both"/>
        <w:rPr>
          <w:rFonts w:ascii="Arial" w:hAnsi="Arial" w:cs="Arial"/>
          <w:bCs/>
          <w:sz w:val="24"/>
          <w:szCs w:val="24"/>
        </w:rPr>
      </w:pPr>
      <w:r w:rsidRPr="002B6D0A">
        <w:rPr>
          <w:rFonts w:ascii="Arial" w:hAnsi="Arial" w:cs="Arial"/>
          <w:b/>
          <w:bCs/>
          <w:sz w:val="24"/>
          <w:szCs w:val="24"/>
        </w:rPr>
        <w:t xml:space="preserve">Desarrollo del punto </w:t>
      </w:r>
      <w:r>
        <w:rPr>
          <w:rFonts w:ascii="Arial" w:hAnsi="Arial" w:cs="Arial"/>
          <w:b/>
          <w:bCs/>
          <w:sz w:val="24"/>
          <w:szCs w:val="24"/>
        </w:rPr>
        <w:t xml:space="preserve">número tres del orden del día: </w:t>
      </w:r>
      <w:r>
        <w:rPr>
          <w:rFonts w:ascii="Arial" w:hAnsi="Arial" w:cs="Arial"/>
          <w:bCs/>
          <w:sz w:val="24"/>
          <w:szCs w:val="24"/>
        </w:rPr>
        <w:t>En uso de la voz el C. ALAIN AZUARA ROBLES, Presidente Municipal Constitucional, instala legalmente la asamblea extraordinaria siendo válidos los acuerdos que de ella emanen; siendo el Cabildo testigo de la existencia de quórum legal.</w:t>
      </w:r>
    </w:p>
    <w:p w:rsidR="00097FEA" w:rsidRDefault="00097FEA" w:rsidP="00745F91">
      <w:pPr>
        <w:spacing w:after="0"/>
        <w:jc w:val="both"/>
        <w:rPr>
          <w:rFonts w:ascii="Arial" w:hAnsi="Arial" w:cs="Arial"/>
          <w:bCs/>
          <w:sz w:val="24"/>
          <w:szCs w:val="24"/>
        </w:rPr>
      </w:pPr>
    </w:p>
    <w:p w:rsidR="00097FEA" w:rsidRDefault="00097FEA" w:rsidP="00745F91">
      <w:pPr>
        <w:spacing w:after="0"/>
        <w:jc w:val="both"/>
        <w:rPr>
          <w:rFonts w:ascii="Arial" w:hAnsi="Arial" w:cs="Arial"/>
          <w:bCs/>
          <w:sz w:val="24"/>
          <w:szCs w:val="24"/>
        </w:rPr>
      </w:pPr>
    </w:p>
    <w:p w:rsidR="00097FEA" w:rsidRDefault="00097FEA" w:rsidP="00745F91">
      <w:pPr>
        <w:spacing w:after="0"/>
        <w:jc w:val="both"/>
        <w:rPr>
          <w:rFonts w:ascii="Arial" w:hAnsi="Arial" w:cs="Arial"/>
          <w:bCs/>
          <w:sz w:val="24"/>
          <w:szCs w:val="24"/>
        </w:rPr>
      </w:pPr>
    </w:p>
    <w:p w:rsidR="00D94C0D" w:rsidRDefault="00D94C0D" w:rsidP="008F3594">
      <w:pPr>
        <w:pStyle w:val="Sinespaciado"/>
        <w:jc w:val="both"/>
        <w:rPr>
          <w:rFonts w:ascii="Arial" w:hAnsi="Arial" w:cs="Arial"/>
          <w:b/>
          <w:bCs/>
          <w:sz w:val="24"/>
          <w:szCs w:val="24"/>
        </w:rPr>
      </w:pPr>
    </w:p>
    <w:p w:rsidR="00436E55" w:rsidRDefault="00AB5B34" w:rsidP="008F3594">
      <w:pPr>
        <w:pStyle w:val="Sinespaciado"/>
        <w:jc w:val="both"/>
        <w:rPr>
          <w:rFonts w:ascii="Arial" w:hAnsi="Arial" w:cs="Arial"/>
          <w:bCs/>
          <w:sz w:val="24"/>
          <w:szCs w:val="24"/>
        </w:rPr>
      </w:pPr>
      <w:r w:rsidRPr="00661F84">
        <w:rPr>
          <w:noProof/>
          <w:lang w:eastAsia="es-MX"/>
        </w:rPr>
        <w:drawing>
          <wp:anchor distT="0" distB="0" distL="114300" distR="114300" simplePos="0" relativeHeight="251658240" behindDoc="0" locked="0" layoutInCell="1" allowOverlap="1" wp14:anchorId="59E65AEE" wp14:editId="753B517F">
            <wp:simplePos x="0" y="0"/>
            <wp:positionH relativeFrom="column">
              <wp:posOffset>-661035</wp:posOffset>
            </wp:positionH>
            <wp:positionV relativeFrom="paragraph">
              <wp:posOffset>975360</wp:posOffset>
            </wp:positionV>
            <wp:extent cx="6787515" cy="908685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87515" cy="9086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07B79" w:rsidRPr="002B6D0A">
        <w:rPr>
          <w:rFonts w:ascii="Arial" w:hAnsi="Arial" w:cs="Arial"/>
          <w:b/>
          <w:bCs/>
          <w:sz w:val="24"/>
          <w:szCs w:val="24"/>
        </w:rPr>
        <w:t>Desarrollo del punto número cuatro del orden del día:</w:t>
      </w:r>
      <w:r w:rsidR="00D15B13">
        <w:rPr>
          <w:rFonts w:ascii="Arial" w:hAnsi="Arial" w:cs="Arial"/>
          <w:b/>
          <w:bCs/>
          <w:sz w:val="24"/>
          <w:szCs w:val="24"/>
        </w:rPr>
        <w:t xml:space="preserve"> </w:t>
      </w:r>
      <w:r w:rsidR="004C389A">
        <w:rPr>
          <w:rFonts w:ascii="Arial" w:hAnsi="Arial" w:cs="Arial"/>
          <w:bCs/>
          <w:sz w:val="24"/>
          <w:szCs w:val="24"/>
        </w:rPr>
        <w:t>Una vez dentro de este punto el Tesorero Municipal, Ing. Esteban Zúñiga Olvera, Tesorero Municipal, presenta al H. Cabildo el Corte de Caja de la Tesorería Municipal correspon</w:t>
      </w:r>
      <w:r w:rsidR="00661F84">
        <w:rPr>
          <w:rFonts w:ascii="Arial" w:hAnsi="Arial" w:cs="Arial"/>
          <w:bCs/>
          <w:sz w:val="24"/>
          <w:szCs w:val="24"/>
        </w:rPr>
        <w:t>diente al mes de enero del 2019</w:t>
      </w:r>
      <w:r w:rsidR="004C389A">
        <w:rPr>
          <w:rFonts w:ascii="Arial" w:hAnsi="Arial" w:cs="Arial"/>
          <w:bCs/>
          <w:sz w:val="24"/>
          <w:szCs w:val="24"/>
        </w:rPr>
        <w:t>, para su respectiva revisión y en su caso aprobación, mismo que se detalla como sigue:</w:t>
      </w:r>
    </w:p>
    <w:p w:rsidR="004C389A" w:rsidRDefault="004C389A" w:rsidP="00661F84">
      <w:pPr>
        <w:pStyle w:val="Sinespaciado"/>
        <w:jc w:val="both"/>
        <w:rPr>
          <w:rFonts w:ascii="Arial" w:hAnsi="Arial" w:cs="Arial"/>
          <w:bCs/>
          <w:sz w:val="24"/>
          <w:szCs w:val="24"/>
        </w:rPr>
      </w:pPr>
    </w:p>
    <w:p w:rsidR="000F364C" w:rsidRDefault="000F364C" w:rsidP="00D22395">
      <w:pPr>
        <w:pStyle w:val="Sinespaciado"/>
        <w:jc w:val="both"/>
        <w:rPr>
          <w:rFonts w:ascii="Arial" w:hAnsi="Arial" w:cs="Arial"/>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C077B7" w:rsidP="00352AD7">
      <w:pPr>
        <w:pStyle w:val="Sinespaciado"/>
        <w:jc w:val="both"/>
        <w:rPr>
          <w:rFonts w:ascii="Arial" w:hAnsi="Arial" w:cs="Arial"/>
          <w:b/>
          <w:bCs/>
          <w:sz w:val="24"/>
          <w:szCs w:val="24"/>
        </w:rPr>
      </w:pPr>
      <w:r w:rsidRPr="00C077B7">
        <w:rPr>
          <w:noProof/>
          <w:lang w:eastAsia="es-MX"/>
        </w:rPr>
        <w:drawing>
          <wp:anchor distT="0" distB="0" distL="114300" distR="114300" simplePos="0" relativeHeight="251659264" behindDoc="1" locked="0" layoutInCell="1" allowOverlap="1" wp14:anchorId="74BF6D8E" wp14:editId="6EDAD180">
            <wp:simplePos x="0" y="0"/>
            <wp:positionH relativeFrom="column">
              <wp:posOffset>-146685</wp:posOffset>
            </wp:positionH>
            <wp:positionV relativeFrom="paragraph">
              <wp:posOffset>130810</wp:posOffset>
            </wp:positionV>
            <wp:extent cx="5612130" cy="10447655"/>
            <wp:effectExtent l="0" t="0" r="762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104476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B34EE9" w:rsidP="00352AD7">
      <w:pPr>
        <w:pStyle w:val="Sinespaciado"/>
        <w:jc w:val="both"/>
        <w:rPr>
          <w:rFonts w:ascii="Arial" w:hAnsi="Arial" w:cs="Arial"/>
          <w:b/>
          <w:bCs/>
          <w:sz w:val="24"/>
          <w:szCs w:val="24"/>
        </w:rPr>
      </w:pPr>
      <w:r w:rsidRPr="00B34EE9">
        <w:rPr>
          <w:noProof/>
          <w:lang w:eastAsia="es-MX"/>
        </w:rPr>
        <w:drawing>
          <wp:anchor distT="0" distB="0" distL="114300" distR="114300" simplePos="0" relativeHeight="251660288" behindDoc="1" locked="0" layoutInCell="1" allowOverlap="1">
            <wp:simplePos x="0" y="0"/>
            <wp:positionH relativeFrom="column">
              <wp:posOffset>-3810</wp:posOffset>
            </wp:positionH>
            <wp:positionV relativeFrom="paragraph">
              <wp:posOffset>3175</wp:posOffset>
            </wp:positionV>
            <wp:extent cx="5612130" cy="10323783"/>
            <wp:effectExtent l="0" t="0" r="7620"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1032378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C077B7" w:rsidRDefault="00C077B7"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B34EE9" w:rsidRDefault="00B34EE9" w:rsidP="00352AD7">
      <w:pPr>
        <w:pStyle w:val="Sinespaciado"/>
        <w:jc w:val="both"/>
        <w:rPr>
          <w:rFonts w:ascii="Arial" w:hAnsi="Arial" w:cs="Arial"/>
          <w:b/>
          <w:bCs/>
          <w:sz w:val="24"/>
          <w:szCs w:val="24"/>
        </w:rPr>
      </w:pPr>
    </w:p>
    <w:p w:rsidR="00F54897" w:rsidRDefault="00F54897" w:rsidP="00352AD7">
      <w:pPr>
        <w:pStyle w:val="Sinespaciado"/>
        <w:jc w:val="both"/>
        <w:rPr>
          <w:rFonts w:ascii="Arial" w:hAnsi="Arial" w:cs="Arial"/>
          <w:b/>
          <w:bCs/>
          <w:sz w:val="24"/>
          <w:szCs w:val="24"/>
        </w:rPr>
      </w:pPr>
      <w:r>
        <w:rPr>
          <w:rFonts w:ascii="Arial" w:hAnsi="Arial" w:cs="Arial"/>
          <w:b/>
          <w:bCs/>
          <w:sz w:val="24"/>
          <w:szCs w:val="24"/>
        </w:rPr>
        <w:t>Una vez analizado el corte de caja antes detallado en todos y cada uno de sus puntos se vota y aprueba por el H. Cabildo por Unanimidad.-------------------</w:t>
      </w:r>
    </w:p>
    <w:p w:rsidR="00F54897" w:rsidRDefault="00F54897" w:rsidP="00352AD7">
      <w:pPr>
        <w:pStyle w:val="Sinespaciado"/>
        <w:jc w:val="both"/>
        <w:rPr>
          <w:rFonts w:ascii="Arial" w:hAnsi="Arial" w:cs="Arial"/>
          <w:b/>
          <w:bCs/>
          <w:sz w:val="24"/>
          <w:szCs w:val="24"/>
        </w:rPr>
      </w:pPr>
    </w:p>
    <w:p w:rsidR="0065093E" w:rsidRDefault="000F364C" w:rsidP="0065093E">
      <w:pPr>
        <w:pStyle w:val="Sinespaciado"/>
        <w:jc w:val="both"/>
        <w:rPr>
          <w:rFonts w:ascii="Arial" w:hAnsi="Arial" w:cs="Arial"/>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cinco</w:t>
      </w:r>
      <w:r w:rsidRPr="002B6D0A">
        <w:rPr>
          <w:rFonts w:ascii="Arial" w:hAnsi="Arial" w:cs="Arial"/>
          <w:b/>
          <w:bCs/>
          <w:sz w:val="24"/>
          <w:szCs w:val="24"/>
        </w:rPr>
        <w:t xml:space="preserve"> del orden del día:</w:t>
      </w:r>
      <w:r>
        <w:rPr>
          <w:rFonts w:ascii="Arial" w:hAnsi="Arial" w:cs="Arial"/>
          <w:b/>
          <w:bCs/>
          <w:sz w:val="24"/>
          <w:szCs w:val="24"/>
        </w:rPr>
        <w:t xml:space="preserve"> </w:t>
      </w:r>
      <w:r w:rsidR="00B93E68">
        <w:rPr>
          <w:rFonts w:ascii="Arial" w:hAnsi="Arial" w:cs="Arial"/>
          <w:bCs/>
          <w:sz w:val="24"/>
          <w:szCs w:val="24"/>
        </w:rPr>
        <w:t xml:space="preserve">Para continuar el Lic. Fernando Bautista Olivares, Síndico Municipal manifiesta al Honorable Cabildo que en virtud de la </w:t>
      </w:r>
      <w:r w:rsidR="0065093E">
        <w:rPr>
          <w:rFonts w:ascii="Arial" w:hAnsi="Arial" w:cs="Arial"/>
          <w:bCs/>
          <w:sz w:val="24"/>
          <w:szCs w:val="24"/>
        </w:rPr>
        <w:t xml:space="preserve">disponibilidad que tuvo la colonia Marcelo de los Santos de donarle al municipio </w:t>
      </w:r>
      <w:r w:rsidR="0065093E">
        <w:rPr>
          <w:rFonts w:ascii="Arial" w:hAnsi="Arial" w:cs="Arial"/>
          <w:sz w:val="24"/>
          <w:szCs w:val="24"/>
        </w:rPr>
        <w:t>1.800ha., de área verde a fin de que el Municipio lleva a cabo la donación de terrenos a personas de escasos recursos, pide la aprobación del H. Cuerpo Edilicio a fin de que aprueben dicha donación que realizó la colonia a favor del Municipio; a lo que una vez analizado lo anterior y considerando los beneficios que ello traería a las personas más necesitadas del Municipio se vota y aprueba por unanimidad de votos dicha donación</w:t>
      </w:r>
      <w:r w:rsidR="00523C75">
        <w:rPr>
          <w:rFonts w:ascii="Arial" w:hAnsi="Arial" w:cs="Arial"/>
          <w:sz w:val="24"/>
          <w:szCs w:val="24"/>
        </w:rPr>
        <w:t>.-------------------------------------------------------</w:t>
      </w:r>
    </w:p>
    <w:p w:rsidR="00640818" w:rsidRDefault="00640818" w:rsidP="00EF015A">
      <w:pPr>
        <w:rPr>
          <w:rFonts w:ascii="Arial" w:hAnsi="Arial" w:cs="Arial"/>
          <w:b/>
          <w:bCs/>
          <w:sz w:val="24"/>
          <w:szCs w:val="24"/>
        </w:rPr>
      </w:pPr>
    </w:p>
    <w:p w:rsidR="004E2084" w:rsidRDefault="00D94C0D" w:rsidP="00E60163">
      <w:pPr>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seis</w:t>
      </w:r>
      <w:r w:rsidRPr="002B6D0A">
        <w:rPr>
          <w:rFonts w:ascii="Arial" w:hAnsi="Arial" w:cs="Arial"/>
          <w:b/>
          <w:bCs/>
          <w:sz w:val="24"/>
          <w:szCs w:val="24"/>
        </w:rPr>
        <w:t xml:space="preserve"> del orden del día:</w:t>
      </w:r>
      <w:r>
        <w:rPr>
          <w:rFonts w:ascii="Arial" w:hAnsi="Arial" w:cs="Arial"/>
          <w:b/>
          <w:bCs/>
          <w:sz w:val="24"/>
          <w:szCs w:val="24"/>
        </w:rPr>
        <w:t xml:space="preserve"> </w:t>
      </w:r>
      <w:r w:rsidR="00640818">
        <w:rPr>
          <w:rFonts w:ascii="Arial" w:hAnsi="Arial" w:cs="Arial"/>
          <w:bCs/>
          <w:sz w:val="24"/>
          <w:szCs w:val="24"/>
        </w:rPr>
        <w:t xml:space="preserve">en uso de la voz el Lic. Fernando Bautista Olivares, Síndico Municipal </w:t>
      </w:r>
      <w:r w:rsidR="00E60163">
        <w:rPr>
          <w:rFonts w:ascii="Arial" w:hAnsi="Arial" w:cs="Arial"/>
          <w:bCs/>
          <w:sz w:val="24"/>
          <w:szCs w:val="24"/>
        </w:rPr>
        <w:t xml:space="preserve">manifiesta al H. Cabildo que una vez la donación que se aprobó en el punto anterior en donde la Colonia Marcelo de los Santos donó 1.800ha. de terreno al Municipio; solicita al H. Cuerpo edilicio la autorización a fin de que dicho terreno sea lotificado en predios </w:t>
      </w:r>
      <w:r w:rsidR="00E60163">
        <w:rPr>
          <w:rFonts w:ascii="Arial" w:hAnsi="Arial" w:cs="Arial"/>
          <w:sz w:val="24"/>
          <w:szCs w:val="24"/>
        </w:rPr>
        <w:t>de 8x15 mts.; los cuales se estarán donando a las personas de escasos recursos económicos del Municipio y con mayor necesidad de ello. Una vez analizado lo anterior y considerando los beneficios que ello traerá a la población, se vota y aprueba por unanimidad de votos por el H. Cuerpo Edilicio se lotifique dicho predio en terrenos de 8X15 mts. y estos sean donados a la población de escasos recursos económicos del municipio.</w:t>
      </w:r>
    </w:p>
    <w:p w:rsidR="00D94C0D" w:rsidRPr="00597CFD" w:rsidRDefault="00D94C0D" w:rsidP="00F950C9">
      <w:pPr>
        <w:pStyle w:val="Sinespaciado"/>
        <w:jc w:val="both"/>
        <w:rPr>
          <w:rFonts w:ascii="Arial" w:hAnsi="Arial" w:cs="Arial"/>
          <w:b/>
          <w:bCs/>
          <w:sz w:val="14"/>
          <w:szCs w:val="24"/>
        </w:rPr>
      </w:pPr>
    </w:p>
    <w:p w:rsidR="00263614" w:rsidRDefault="00537765" w:rsidP="00263614">
      <w:pPr>
        <w:jc w:val="both"/>
        <w:rPr>
          <w:rFonts w:ascii="Arial" w:hAnsi="Arial" w:cs="Arial"/>
          <w:bCs/>
          <w:sz w:val="24"/>
          <w:szCs w:val="24"/>
        </w:rPr>
      </w:pPr>
      <w:r w:rsidRPr="002B6D0A">
        <w:rPr>
          <w:rFonts w:ascii="Arial" w:hAnsi="Arial" w:cs="Arial"/>
          <w:b/>
          <w:bCs/>
          <w:sz w:val="24"/>
          <w:szCs w:val="24"/>
        </w:rPr>
        <w:t xml:space="preserve">Desarrollo del punto número </w:t>
      </w:r>
      <w:r w:rsidR="004E2084">
        <w:rPr>
          <w:rFonts w:ascii="Arial" w:hAnsi="Arial" w:cs="Arial"/>
          <w:b/>
          <w:bCs/>
          <w:sz w:val="24"/>
          <w:szCs w:val="24"/>
        </w:rPr>
        <w:t>siete</w:t>
      </w:r>
      <w:r w:rsidRPr="002B6D0A">
        <w:rPr>
          <w:rFonts w:ascii="Arial" w:hAnsi="Arial" w:cs="Arial"/>
          <w:b/>
          <w:bCs/>
          <w:sz w:val="24"/>
          <w:szCs w:val="24"/>
        </w:rPr>
        <w:t xml:space="preserve"> del orden del día:</w:t>
      </w:r>
      <w:r>
        <w:rPr>
          <w:rFonts w:ascii="Arial" w:hAnsi="Arial" w:cs="Arial"/>
          <w:b/>
          <w:bCs/>
          <w:sz w:val="24"/>
          <w:szCs w:val="24"/>
        </w:rPr>
        <w:t xml:space="preserve"> </w:t>
      </w:r>
      <w:r w:rsidR="00263614">
        <w:rPr>
          <w:rFonts w:ascii="Arial" w:hAnsi="Arial" w:cs="Arial"/>
          <w:bCs/>
          <w:sz w:val="24"/>
          <w:szCs w:val="24"/>
        </w:rPr>
        <w:t xml:space="preserve">Para continuar el Lic. Fernando Bautista Olivares, Síndico Municipal, manifiesta al H. Cuerpo Edilicio que, con la finalidad de beneficiar a la mayor población posible con la donación de terrenos, propone que </w:t>
      </w:r>
      <w:r w:rsidR="00263614">
        <w:rPr>
          <w:rFonts w:ascii="Arial" w:hAnsi="Arial" w:cs="Arial"/>
          <w:sz w:val="24"/>
          <w:szCs w:val="24"/>
        </w:rPr>
        <w:t>sean donados los 3 solares de la pista ubicados en la calle Juan Posada, propiedad del municipio a fin de lotificar predios de 10x18 para ser donados a personas de escasos recursos económicos. Una vez analizado lo anterior y considerando los beneficios que ello traerá a la población, se vota y aprueba por unanimidad de votos por el H. Cuerpo Edilicio se lotifiquen dichos predios, en terrenos de 10X18 mts. y estos sean donados a la población de escasos recursos económicos del municipio.</w:t>
      </w:r>
    </w:p>
    <w:p w:rsidR="007340A7" w:rsidRDefault="007340A7" w:rsidP="00346F58">
      <w:pPr>
        <w:pStyle w:val="Sinespaciado"/>
        <w:jc w:val="both"/>
        <w:rPr>
          <w:rFonts w:ascii="Arial" w:hAnsi="Arial" w:cs="Arial"/>
          <w:bCs/>
          <w:sz w:val="24"/>
          <w:szCs w:val="24"/>
        </w:rPr>
      </w:pPr>
    </w:p>
    <w:p w:rsidR="00A636E2" w:rsidRDefault="00263614" w:rsidP="00263614">
      <w:pPr>
        <w:pStyle w:val="Sinespaciado"/>
        <w:jc w:val="both"/>
        <w:rPr>
          <w:rFonts w:ascii="Arial" w:hAnsi="Arial" w:cs="Arial"/>
          <w:bCs/>
          <w:sz w:val="24"/>
          <w:szCs w:val="24"/>
        </w:rPr>
      </w:pPr>
      <w:r w:rsidRPr="002B6D0A">
        <w:rPr>
          <w:rFonts w:ascii="Arial" w:hAnsi="Arial" w:cs="Arial"/>
          <w:b/>
          <w:bCs/>
          <w:sz w:val="24"/>
          <w:szCs w:val="24"/>
        </w:rPr>
        <w:t xml:space="preserve">Desarrollo del punto número </w:t>
      </w:r>
      <w:r w:rsidR="00641EBE">
        <w:rPr>
          <w:rFonts w:ascii="Arial" w:hAnsi="Arial" w:cs="Arial"/>
          <w:b/>
          <w:bCs/>
          <w:sz w:val="24"/>
          <w:szCs w:val="24"/>
        </w:rPr>
        <w:t>ocho</w:t>
      </w:r>
      <w:r w:rsidRPr="002B6D0A">
        <w:rPr>
          <w:rFonts w:ascii="Arial" w:hAnsi="Arial" w:cs="Arial"/>
          <w:b/>
          <w:bCs/>
          <w:sz w:val="24"/>
          <w:szCs w:val="24"/>
        </w:rPr>
        <w:t xml:space="preserve"> del orden del día:</w:t>
      </w:r>
      <w:r>
        <w:rPr>
          <w:rFonts w:ascii="Arial" w:hAnsi="Arial" w:cs="Arial"/>
          <w:b/>
          <w:bCs/>
          <w:sz w:val="24"/>
          <w:szCs w:val="24"/>
        </w:rPr>
        <w:t xml:space="preserve"> </w:t>
      </w:r>
      <w:r>
        <w:rPr>
          <w:rFonts w:ascii="Arial" w:hAnsi="Arial" w:cs="Arial"/>
          <w:bCs/>
          <w:sz w:val="24"/>
          <w:szCs w:val="24"/>
        </w:rPr>
        <w:t>Asuntos Generales</w:t>
      </w:r>
      <w:r w:rsidR="00641EBE">
        <w:rPr>
          <w:rFonts w:ascii="Arial" w:hAnsi="Arial" w:cs="Arial"/>
          <w:bCs/>
          <w:sz w:val="24"/>
          <w:szCs w:val="24"/>
        </w:rPr>
        <w:t xml:space="preserve">. Una vez dentro de los asuntos generarles el presidente Municipal, </w:t>
      </w:r>
      <w:r w:rsidR="00A636E2">
        <w:rPr>
          <w:rFonts w:ascii="Arial" w:hAnsi="Arial" w:cs="Arial"/>
          <w:bCs/>
          <w:sz w:val="24"/>
          <w:szCs w:val="24"/>
        </w:rPr>
        <w:t>Solicita al H. Cabildo la autorización a fin de llevar a cabo la remodelación del espacio ubicado en el Jardín Municipal en donde se encuentra la fuente, frente al monumento de Benito Juárez, en donde se construirá una Galera de Usos Múltiples, a fin de contar con un espacio en condiciones y apto para llevar a cabo los diferentes eventos. A lo que una vez analizado lo anterior se vota y aprueba por el H. Cabildo.</w:t>
      </w:r>
    </w:p>
    <w:p w:rsidR="00A636E2" w:rsidRDefault="00A636E2" w:rsidP="00263614">
      <w:pPr>
        <w:pStyle w:val="Sinespaciado"/>
        <w:jc w:val="both"/>
        <w:rPr>
          <w:rFonts w:ascii="Arial" w:hAnsi="Arial" w:cs="Arial"/>
          <w:bCs/>
          <w:sz w:val="24"/>
          <w:szCs w:val="24"/>
        </w:rPr>
      </w:pPr>
    </w:p>
    <w:p w:rsidR="00263614" w:rsidRDefault="00A636E2" w:rsidP="00263614">
      <w:pPr>
        <w:pStyle w:val="Sinespaciado"/>
        <w:jc w:val="both"/>
        <w:rPr>
          <w:rFonts w:ascii="Arial" w:hAnsi="Arial" w:cs="Arial"/>
          <w:bCs/>
          <w:sz w:val="24"/>
          <w:szCs w:val="24"/>
        </w:rPr>
      </w:pPr>
      <w:r>
        <w:rPr>
          <w:rFonts w:ascii="Arial" w:hAnsi="Arial" w:cs="Arial"/>
          <w:bCs/>
          <w:sz w:val="24"/>
          <w:szCs w:val="24"/>
        </w:rPr>
        <w:t xml:space="preserve">Continuando, el Presidente Municipal, C. </w:t>
      </w:r>
      <w:proofErr w:type="spellStart"/>
      <w:r>
        <w:rPr>
          <w:rFonts w:ascii="Arial" w:hAnsi="Arial" w:cs="Arial"/>
          <w:bCs/>
          <w:sz w:val="24"/>
          <w:szCs w:val="24"/>
        </w:rPr>
        <w:t>Alaín</w:t>
      </w:r>
      <w:proofErr w:type="spellEnd"/>
      <w:r>
        <w:rPr>
          <w:rFonts w:ascii="Arial" w:hAnsi="Arial" w:cs="Arial"/>
          <w:bCs/>
          <w:sz w:val="24"/>
          <w:szCs w:val="24"/>
        </w:rPr>
        <w:t xml:space="preserve"> Azuara Robles, </w:t>
      </w:r>
      <w:r w:rsidR="00641EBE">
        <w:rPr>
          <w:rFonts w:ascii="Arial" w:hAnsi="Arial" w:cs="Arial"/>
          <w:bCs/>
          <w:sz w:val="24"/>
          <w:szCs w:val="24"/>
        </w:rPr>
        <w:t xml:space="preserve">propone al H. Cabildo la compra de un vehículo </w:t>
      </w:r>
      <w:r w:rsidR="00782003">
        <w:rPr>
          <w:rFonts w:ascii="Arial" w:hAnsi="Arial" w:cs="Arial"/>
          <w:bCs/>
          <w:sz w:val="24"/>
          <w:szCs w:val="24"/>
        </w:rPr>
        <w:t xml:space="preserve">usado </w:t>
      </w:r>
      <w:r w:rsidR="00641EBE">
        <w:rPr>
          <w:rFonts w:ascii="Arial" w:hAnsi="Arial" w:cs="Arial"/>
          <w:bCs/>
          <w:sz w:val="24"/>
          <w:szCs w:val="24"/>
        </w:rPr>
        <w:t xml:space="preserve">compacto </w:t>
      </w:r>
      <w:proofErr w:type="spellStart"/>
      <w:r w:rsidR="00782003">
        <w:rPr>
          <w:rFonts w:ascii="Arial" w:hAnsi="Arial" w:cs="Arial"/>
          <w:bCs/>
          <w:sz w:val="24"/>
          <w:szCs w:val="24"/>
        </w:rPr>
        <w:t>Spark</w:t>
      </w:r>
      <w:proofErr w:type="spellEnd"/>
      <w:r w:rsidR="00782003">
        <w:rPr>
          <w:rFonts w:ascii="Arial" w:hAnsi="Arial" w:cs="Arial"/>
          <w:bCs/>
          <w:sz w:val="24"/>
          <w:szCs w:val="24"/>
        </w:rPr>
        <w:t xml:space="preserve"> modelo 2017, color rojo con un costo de $175,000.00 (Ciento Setenta y Cinco Mil Pesos 00/100 m.n.), </w:t>
      </w:r>
      <w:r w:rsidR="00641EBE">
        <w:rPr>
          <w:rFonts w:ascii="Arial" w:hAnsi="Arial" w:cs="Arial"/>
          <w:bCs/>
          <w:sz w:val="24"/>
          <w:szCs w:val="24"/>
        </w:rPr>
        <w:t xml:space="preserve">a fin de que brinde servicio en las necesidades que se requieran en el Ayuntamiento municipal, considerando que actualmente no se cuenta con vehículos en condiciones para este fin, tomando en cuenta que se tienen salidas a la ciudad capital. Una vez analizado lo anterior </w:t>
      </w:r>
      <w:r w:rsidR="00782003">
        <w:rPr>
          <w:rFonts w:ascii="Arial" w:hAnsi="Arial" w:cs="Arial"/>
          <w:bCs/>
          <w:sz w:val="24"/>
          <w:szCs w:val="24"/>
        </w:rPr>
        <w:t xml:space="preserve">se somete a votación del H. Cabildo con un total de 4 votos a favor y 4 votos en contra, siendo estos de la C. Juana Hernández Lizama, Primer Regidor; Profa. Keyla Aradillas Ahumada, Tercer Regidora; Profa. Karen Yazmín Trejo Soriano, Cuarta Regidora y el C. </w:t>
      </w:r>
      <w:r w:rsidR="00597CFD">
        <w:rPr>
          <w:rFonts w:ascii="Arial" w:hAnsi="Arial" w:cs="Arial"/>
          <w:bCs/>
          <w:sz w:val="24"/>
          <w:szCs w:val="24"/>
        </w:rPr>
        <w:t>Lic. César Rivera Zúñiga, Segundo Regidor. E</w:t>
      </w:r>
      <w:r w:rsidR="00782003">
        <w:rPr>
          <w:rFonts w:ascii="Arial" w:hAnsi="Arial" w:cs="Arial"/>
          <w:bCs/>
          <w:sz w:val="24"/>
          <w:szCs w:val="24"/>
        </w:rPr>
        <w:t xml:space="preserve">n donde el Presidente </w:t>
      </w:r>
      <w:r w:rsidR="00597CFD">
        <w:rPr>
          <w:rFonts w:ascii="Arial" w:hAnsi="Arial" w:cs="Arial"/>
          <w:bCs/>
          <w:sz w:val="24"/>
          <w:szCs w:val="24"/>
        </w:rPr>
        <w:t>Municipal da</w:t>
      </w:r>
      <w:r w:rsidR="00782003">
        <w:rPr>
          <w:rFonts w:ascii="Arial" w:hAnsi="Arial" w:cs="Arial"/>
          <w:bCs/>
          <w:sz w:val="24"/>
          <w:szCs w:val="24"/>
        </w:rPr>
        <w:t xml:space="preserve"> el voto de calidad a favor de la compra quedando aprobada la misma </w:t>
      </w:r>
      <w:r w:rsidR="00641EBE">
        <w:rPr>
          <w:rFonts w:ascii="Arial" w:hAnsi="Arial" w:cs="Arial"/>
          <w:bCs/>
          <w:sz w:val="24"/>
          <w:szCs w:val="24"/>
        </w:rPr>
        <w:t xml:space="preserve">por el H. Cabildo </w:t>
      </w:r>
      <w:r w:rsidR="00597CFD">
        <w:rPr>
          <w:rFonts w:ascii="Arial" w:hAnsi="Arial" w:cs="Arial"/>
          <w:bCs/>
          <w:sz w:val="24"/>
          <w:szCs w:val="24"/>
        </w:rPr>
        <w:t xml:space="preserve">por mayoría de </w:t>
      </w:r>
      <w:proofErr w:type="gramStart"/>
      <w:r w:rsidR="00597CFD">
        <w:rPr>
          <w:rFonts w:ascii="Arial" w:hAnsi="Arial" w:cs="Arial"/>
          <w:bCs/>
          <w:sz w:val="24"/>
          <w:szCs w:val="24"/>
        </w:rPr>
        <w:t>votos.</w:t>
      </w:r>
      <w:r w:rsidR="00782003">
        <w:rPr>
          <w:rFonts w:ascii="Arial" w:hAnsi="Arial" w:cs="Arial"/>
          <w:bCs/>
          <w:sz w:val="24"/>
          <w:szCs w:val="24"/>
        </w:rPr>
        <w:t>--------------------------------------------------------------------------------------</w:t>
      </w:r>
      <w:proofErr w:type="gramEnd"/>
      <w:r w:rsidR="00641EBE">
        <w:rPr>
          <w:rFonts w:ascii="Arial" w:hAnsi="Arial" w:cs="Arial"/>
          <w:bCs/>
          <w:sz w:val="24"/>
          <w:szCs w:val="24"/>
        </w:rPr>
        <w:t xml:space="preserve"> </w:t>
      </w:r>
    </w:p>
    <w:p w:rsidR="00597CFD" w:rsidRDefault="00597CFD" w:rsidP="00263614">
      <w:pPr>
        <w:pStyle w:val="Sinespaciado"/>
        <w:jc w:val="both"/>
        <w:rPr>
          <w:rFonts w:ascii="Arial" w:hAnsi="Arial" w:cs="Arial"/>
          <w:bCs/>
          <w:sz w:val="24"/>
          <w:szCs w:val="24"/>
        </w:rPr>
      </w:pPr>
    </w:p>
    <w:p w:rsidR="00597CFD" w:rsidRDefault="00597CFD" w:rsidP="00263614">
      <w:pPr>
        <w:pStyle w:val="Sinespaciado"/>
        <w:jc w:val="both"/>
        <w:rPr>
          <w:rFonts w:ascii="Arial" w:hAnsi="Arial" w:cs="Arial"/>
          <w:bCs/>
          <w:sz w:val="24"/>
          <w:szCs w:val="24"/>
        </w:rPr>
      </w:pPr>
    </w:p>
    <w:p w:rsidR="00597CFD" w:rsidRDefault="00597CFD" w:rsidP="00263614">
      <w:pPr>
        <w:pStyle w:val="Sinespaciado"/>
        <w:jc w:val="both"/>
        <w:rPr>
          <w:rFonts w:ascii="Arial" w:hAnsi="Arial" w:cs="Arial"/>
          <w:bCs/>
          <w:sz w:val="24"/>
          <w:szCs w:val="24"/>
        </w:rPr>
      </w:pPr>
    </w:p>
    <w:p w:rsidR="007340A7" w:rsidRDefault="00597CFD" w:rsidP="00346F58">
      <w:pPr>
        <w:pStyle w:val="Sinespaciado"/>
        <w:jc w:val="both"/>
        <w:rPr>
          <w:rFonts w:ascii="Arial" w:hAnsi="Arial" w:cs="Arial"/>
          <w:bCs/>
          <w:sz w:val="24"/>
          <w:szCs w:val="24"/>
        </w:rPr>
      </w:pPr>
      <w:r>
        <w:rPr>
          <w:rFonts w:ascii="Arial" w:hAnsi="Arial" w:cs="Arial"/>
          <w:bCs/>
          <w:sz w:val="24"/>
          <w:szCs w:val="24"/>
        </w:rPr>
        <w:t xml:space="preserve">Dentro de este mismo punto pide la palabra el C. Lic. César Rivera Zúñiga, Segundo Regidor, para manifestar lo siguiente: que se da el voto en contra de la compra (voto razonado) ya que el acuerdo había sido un auto nuevo con garantía, de agencia, para que se tuviera la seguridad de un vehículo sin desperfectos o descomposturas, no un auto usado como quedo aprobado por </w:t>
      </w:r>
      <w:r w:rsidR="00332FB2">
        <w:rPr>
          <w:rFonts w:ascii="Arial" w:hAnsi="Arial" w:cs="Arial"/>
          <w:bCs/>
          <w:sz w:val="24"/>
          <w:szCs w:val="24"/>
        </w:rPr>
        <w:t>mayoría. --------------</w:t>
      </w:r>
    </w:p>
    <w:p w:rsidR="00597CFD" w:rsidRDefault="00597CFD" w:rsidP="00346F58">
      <w:pPr>
        <w:pStyle w:val="Sinespaciado"/>
        <w:jc w:val="both"/>
        <w:rPr>
          <w:rFonts w:ascii="Arial" w:hAnsi="Arial" w:cs="Arial"/>
          <w:bCs/>
          <w:sz w:val="24"/>
          <w:szCs w:val="24"/>
        </w:rPr>
      </w:pPr>
      <w:r>
        <w:rPr>
          <w:rFonts w:ascii="Arial" w:hAnsi="Arial" w:cs="Arial"/>
          <w:bCs/>
          <w:sz w:val="24"/>
          <w:szCs w:val="24"/>
        </w:rPr>
        <w:t xml:space="preserve">A lo que el Presidente Municipal le manifiesta al respecto que, si se tomó la decisión de comprar un auto </w:t>
      </w:r>
      <w:proofErr w:type="spellStart"/>
      <w:r>
        <w:rPr>
          <w:rFonts w:ascii="Arial" w:hAnsi="Arial" w:cs="Arial"/>
          <w:bCs/>
          <w:sz w:val="24"/>
          <w:szCs w:val="24"/>
        </w:rPr>
        <w:t>seminuevo</w:t>
      </w:r>
      <w:proofErr w:type="spellEnd"/>
      <w:r>
        <w:rPr>
          <w:rFonts w:ascii="Arial" w:hAnsi="Arial" w:cs="Arial"/>
          <w:bCs/>
          <w:sz w:val="24"/>
          <w:szCs w:val="24"/>
        </w:rPr>
        <w:t xml:space="preserve"> es debido a que la situación financiera </w:t>
      </w:r>
      <w:r w:rsidR="00332FB2">
        <w:rPr>
          <w:rFonts w:ascii="Arial" w:hAnsi="Arial" w:cs="Arial"/>
          <w:bCs/>
          <w:sz w:val="24"/>
          <w:szCs w:val="24"/>
        </w:rPr>
        <w:t xml:space="preserve">del municipio </w:t>
      </w:r>
      <w:r>
        <w:rPr>
          <w:rFonts w:ascii="Arial" w:hAnsi="Arial" w:cs="Arial"/>
          <w:bCs/>
          <w:sz w:val="24"/>
          <w:szCs w:val="24"/>
        </w:rPr>
        <w:t xml:space="preserve">no está como para adquirir un auto de agencia, y que el vehículo que se tomó la decisión de </w:t>
      </w:r>
      <w:r w:rsidR="00332FB2">
        <w:rPr>
          <w:rFonts w:ascii="Arial" w:hAnsi="Arial" w:cs="Arial"/>
          <w:bCs/>
          <w:sz w:val="24"/>
          <w:szCs w:val="24"/>
        </w:rPr>
        <w:t>comprar</w:t>
      </w:r>
      <w:r>
        <w:rPr>
          <w:rFonts w:ascii="Arial" w:hAnsi="Arial" w:cs="Arial"/>
          <w:bCs/>
          <w:sz w:val="24"/>
          <w:szCs w:val="24"/>
        </w:rPr>
        <w:t xml:space="preserve"> es un modelo 2017, que se encuentra en óptimas condiciones, para el uso que se requiere. Que en ocasiones es más viable la adquisi</w:t>
      </w:r>
      <w:r w:rsidR="00332FB2">
        <w:rPr>
          <w:rFonts w:ascii="Arial" w:hAnsi="Arial" w:cs="Arial"/>
          <w:bCs/>
          <w:sz w:val="24"/>
          <w:szCs w:val="24"/>
        </w:rPr>
        <w:t>ci</w:t>
      </w:r>
      <w:r>
        <w:rPr>
          <w:rFonts w:ascii="Arial" w:hAnsi="Arial" w:cs="Arial"/>
          <w:bCs/>
          <w:sz w:val="24"/>
          <w:szCs w:val="24"/>
        </w:rPr>
        <w:t xml:space="preserve">ón de un vehículo </w:t>
      </w:r>
      <w:proofErr w:type="spellStart"/>
      <w:r>
        <w:rPr>
          <w:rFonts w:ascii="Arial" w:hAnsi="Arial" w:cs="Arial"/>
          <w:bCs/>
          <w:sz w:val="24"/>
          <w:szCs w:val="24"/>
        </w:rPr>
        <w:t>seminuevo</w:t>
      </w:r>
      <w:proofErr w:type="spellEnd"/>
      <w:r>
        <w:rPr>
          <w:rFonts w:ascii="Arial" w:hAnsi="Arial" w:cs="Arial"/>
          <w:bCs/>
          <w:sz w:val="24"/>
          <w:szCs w:val="24"/>
        </w:rPr>
        <w:t xml:space="preserve"> de modelo reciente que uno </w:t>
      </w:r>
      <w:r w:rsidR="00332FB2">
        <w:rPr>
          <w:rFonts w:ascii="Arial" w:hAnsi="Arial" w:cs="Arial"/>
          <w:bCs/>
          <w:sz w:val="24"/>
          <w:szCs w:val="24"/>
        </w:rPr>
        <w:t>de agencia el cual saliendo de é</w:t>
      </w:r>
      <w:r>
        <w:rPr>
          <w:rFonts w:ascii="Arial" w:hAnsi="Arial" w:cs="Arial"/>
          <w:bCs/>
          <w:sz w:val="24"/>
          <w:szCs w:val="24"/>
        </w:rPr>
        <w:t xml:space="preserve">sta se </w:t>
      </w:r>
      <w:r w:rsidR="00332FB2">
        <w:rPr>
          <w:rFonts w:ascii="Arial" w:hAnsi="Arial" w:cs="Arial"/>
          <w:bCs/>
          <w:sz w:val="24"/>
          <w:szCs w:val="24"/>
        </w:rPr>
        <w:t>devalúa</w:t>
      </w:r>
      <w:r>
        <w:rPr>
          <w:rFonts w:ascii="Arial" w:hAnsi="Arial" w:cs="Arial"/>
          <w:bCs/>
          <w:sz w:val="24"/>
          <w:szCs w:val="24"/>
        </w:rPr>
        <w:t xml:space="preserve"> de inmediato y que el costo de adquisición es excesivo</w:t>
      </w:r>
      <w:r w:rsidR="00332FB2">
        <w:rPr>
          <w:rFonts w:ascii="Arial" w:hAnsi="Arial" w:cs="Arial"/>
          <w:bCs/>
          <w:sz w:val="24"/>
          <w:szCs w:val="24"/>
        </w:rPr>
        <w:t xml:space="preserve"> y el servicio es el mismo que el de un auto usado como el que se va adquirir, en donde el recurso que se dejará de gastar en la compra de uno nuevo puede ser de gran utilidad para cubrir gastos prioritarios de esta Presidencia Municipal o para brindar algún apoyo.------------------------------------------------------------</w:t>
      </w:r>
    </w:p>
    <w:p w:rsidR="00E336FD" w:rsidRDefault="00E336FD" w:rsidP="00E336FD">
      <w:pPr>
        <w:pStyle w:val="Sinespaciado"/>
        <w:jc w:val="both"/>
        <w:rPr>
          <w:rFonts w:ascii="Arial" w:hAnsi="Arial" w:cs="Arial"/>
          <w:bCs/>
          <w:sz w:val="24"/>
          <w:szCs w:val="24"/>
        </w:rPr>
      </w:pPr>
      <w:r>
        <w:rPr>
          <w:rFonts w:ascii="Arial" w:hAnsi="Arial" w:cs="Arial"/>
          <w:bCs/>
          <w:sz w:val="24"/>
          <w:szCs w:val="24"/>
        </w:rPr>
        <w:t>En otro punto de asuntos generales se presenta el informe del mes de mayo 2019 al H. Cabildo para su entero conocimiento. Dicho informe se expone al Cabildo y se aprueba por unanimidad.</w:t>
      </w:r>
    </w:p>
    <w:p w:rsidR="00E336FD" w:rsidRDefault="00E336FD" w:rsidP="00E336FD">
      <w:pPr>
        <w:pStyle w:val="Sinespaciado"/>
        <w:jc w:val="both"/>
        <w:rPr>
          <w:rFonts w:ascii="Arial" w:hAnsi="Arial" w:cs="Arial"/>
          <w:bCs/>
          <w:sz w:val="24"/>
          <w:szCs w:val="24"/>
        </w:rPr>
      </w:pPr>
      <w:r>
        <w:rPr>
          <w:rFonts w:ascii="Arial" w:hAnsi="Arial" w:cs="Arial"/>
          <w:bCs/>
          <w:sz w:val="24"/>
          <w:szCs w:val="24"/>
        </w:rPr>
        <w:t xml:space="preserve">En otro punto dentro del mismo rubro de asuntos generales, en uso de la voz el Ing. Esteban Zúñiga Olvera, da a conocer que se otorgó un apoyo de transporte, comida y hospedaje, </w:t>
      </w:r>
      <w:r>
        <w:rPr>
          <w:rFonts w:ascii="Arial" w:hAnsi="Arial" w:cs="Arial"/>
          <w:bCs/>
          <w:sz w:val="24"/>
          <w:szCs w:val="24"/>
        </w:rPr>
        <w:t xml:space="preserve">por la cantidad de $53,000.00 (Cincuenta y Tres Mil Pesos 00/100 m.n.) </w:t>
      </w:r>
      <w:r>
        <w:rPr>
          <w:rFonts w:ascii="Arial" w:hAnsi="Arial" w:cs="Arial"/>
          <w:bCs/>
          <w:sz w:val="24"/>
          <w:szCs w:val="24"/>
        </w:rPr>
        <w:t>para alumnos, padres de familia y maestros, de ejido la sagrada familia, quienes participaron en el concurso estatal de himno nacional.</w:t>
      </w:r>
      <w:r w:rsidRPr="001D5304">
        <w:rPr>
          <w:rFonts w:ascii="Arial" w:hAnsi="Arial" w:cs="Arial"/>
          <w:bCs/>
          <w:sz w:val="24"/>
          <w:szCs w:val="24"/>
        </w:rPr>
        <w:t xml:space="preserve"> </w:t>
      </w:r>
      <w:r>
        <w:rPr>
          <w:rFonts w:ascii="Arial" w:hAnsi="Arial" w:cs="Arial"/>
          <w:bCs/>
          <w:sz w:val="24"/>
          <w:szCs w:val="24"/>
        </w:rPr>
        <w:t>Dicho gasto una vez analizado por el H. Cabildo, se aprueba por unanimidad.</w:t>
      </w:r>
    </w:p>
    <w:p w:rsidR="00E336FD" w:rsidRDefault="00E336FD" w:rsidP="00E336FD">
      <w:pPr>
        <w:pStyle w:val="Sinespaciado"/>
        <w:jc w:val="both"/>
        <w:rPr>
          <w:rFonts w:ascii="Arial" w:hAnsi="Arial" w:cs="Arial"/>
          <w:bCs/>
          <w:sz w:val="24"/>
          <w:szCs w:val="24"/>
        </w:rPr>
      </w:pPr>
      <w:r>
        <w:rPr>
          <w:rFonts w:ascii="Arial" w:hAnsi="Arial" w:cs="Arial"/>
          <w:bCs/>
          <w:sz w:val="24"/>
          <w:szCs w:val="24"/>
        </w:rPr>
        <w:t>En el siguiente punto de asuntos generales, en uso de la voz el Lic. Fernando Bautista Olivares, expone que para los meses de Julio y agosto se estima pagar por concepto de liquidaciones a ex trabajadores del Municipio, la cantidad de $309,319.90(trescientos nueve mil trescientos diecinueve 90/100 M.N).</w:t>
      </w:r>
      <w:r w:rsidRPr="00AC3CBB">
        <w:rPr>
          <w:rFonts w:ascii="Arial" w:hAnsi="Arial" w:cs="Arial"/>
          <w:bCs/>
          <w:sz w:val="24"/>
          <w:szCs w:val="24"/>
        </w:rPr>
        <w:t xml:space="preserve"> </w:t>
      </w:r>
      <w:r>
        <w:rPr>
          <w:rFonts w:ascii="Arial" w:hAnsi="Arial" w:cs="Arial"/>
          <w:bCs/>
          <w:sz w:val="24"/>
          <w:szCs w:val="24"/>
        </w:rPr>
        <w:t>Dicho gasto una vez analizado por el H. Cabildo, se aprueba por unanimidad.</w:t>
      </w:r>
    </w:p>
    <w:p w:rsidR="00E336FD" w:rsidRDefault="00E336FD" w:rsidP="00E336FD">
      <w:pPr>
        <w:pStyle w:val="Sinespaciado"/>
        <w:jc w:val="both"/>
        <w:rPr>
          <w:rFonts w:ascii="Arial" w:hAnsi="Arial" w:cs="Arial"/>
          <w:bCs/>
          <w:sz w:val="24"/>
          <w:szCs w:val="24"/>
        </w:rPr>
      </w:pPr>
      <w:r>
        <w:rPr>
          <w:rFonts w:ascii="Arial" w:hAnsi="Arial" w:cs="Arial"/>
          <w:bCs/>
          <w:sz w:val="24"/>
          <w:szCs w:val="24"/>
        </w:rPr>
        <w:t xml:space="preserve">Como siguiente punto de asuntos generales, también se da a conocer los gastos que se generaron por conceptos de las ligas de futbol regional y municipal, en total $150,000.00(Ciento cincuenta mil pesos 00/100 M.N). Dicho gasto una vez analizado por el H. Cabildo, se aprueba por </w:t>
      </w:r>
      <w:r w:rsidR="00F852B4">
        <w:rPr>
          <w:rFonts w:ascii="Arial" w:hAnsi="Arial" w:cs="Arial"/>
          <w:bCs/>
          <w:sz w:val="24"/>
          <w:szCs w:val="24"/>
        </w:rPr>
        <w:t>unanimidad. ----------------------------------</w:t>
      </w:r>
    </w:p>
    <w:p w:rsidR="00937AC6" w:rsidRDefault="00937AC6" w:rsidP="00E336FD">
      <w:pPr>
        <w:pStyle w:val="Sinespaciado"/>
        <w:jc w:val="both"/>
        <w:rPr>
          <w:rFonts w:ascii="Arial" w:hAnsi="Arial" w:cs="Arial"/>
          <w:bCs/>
          <w:sz w:val="24"/>
          <w:szCs w:val="24"/>
        </w:rPr>
      </w:pPr>
    </w:p>
    <w:p w:rsidR="00223A9A" w:rsidRDefault="009A0FCB" w:rsidP="006663E6">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sidR="00D219DE">
        <w:rPr>
          <w:rFonts w:ascii="Arial" w:hAnsi="Arial" w:cs="Arial"/>
          <w:b/>
          <w:bCs/>
          <w:sz w:val="24"/>
          <w:szCs w:val="24"/>
        </w:rPr>
        <w:t>nueve</w:t>
      </w:r>
      <w:r w:rsidRPr="002B6D0A">
        <w:rPr>
          <w:rFonts w:ascii="Arial" w:hAnsi="Arial" w:cs="Arial"/>
          <w:b/>
          <w:bCs/>
          <w:sz w:val="24"/>
          <w:szCs w:val="24"/>
        </w:rPr>
        <w:t xml:space="preserve"> del orden del día. </w:t>
      </w:r>
      <w:r>
        <w:rPr>
          <w:rFonts w:ascii="Arial" w:hAnsi="Arial" w:cs="Arial"/>
          <w:b/>
          <w:bCs/>
          <w:sz w:val="24"/>
          <w:szCs w:val="24"/>
        </w:rPr>
        <w:t>–</w:t>
      </w:r>
      <w:r w:rsidR="006663E6">
        <w:rPr>
          <w:rFonts w:ascii="Arial" w:hAnsi="Arial" w:cs="Arial"/>
          <w:b/>
          <w:bCs/>
          <w:sz w:val="24"/>
          <w:szCs w:val="24"/>
        </w:rPr>
        <w:t xml:space="preserve"> </w:t>
      </w:r>
      <w:r w:rsidR="005D015A" w:rsidRPr="002B6D0A">
        <w:rPr>
          <w:rFonts w:ascii="Arial" w:hAnsi="Arial" w:cs="Arial"/>
          <w:bCs/>
          <w:sz w:val="24"/>
          <w:szCs w:val="24"/>
        </w:rPr>
        <w:t xml:space="preserve">Continuando con el uso de la palabra, </w:t>
      </w:r>
      <w:r w:rsidR="005D015A">
        <w:rPr>
          <w:rFonts w:ascii="Arial" w:hAnsi="Arial" w:cs="Arial"/>
          <w:bCs/>
          <w:sz w:val="24"/>
          <w:szCs w:val="24"/>
        </w:rPr>
        <w:t>e</w:t>
      </w:r>
      <w:r w:rsidR="005D015A" w:rsidRPr="002B6D0A">
        <w:rPr>
          <w:rFonts w:ascii="Arial" w:hAnsi="Arial" w:cs="Arial"/>
          <w:bCs/>
          <w:sz w:val="24"/>
          <w:szCs w:val="24"/>
        </w:rPr>
        <w:t xml:space="preserve">l C. </w:t>
      </w:r>
      <w:r w:rsidR="005D015A">
        <w:rPr>
          <w:rFonts w:ascii="Arial" w:hAnsi="Arial" w:cs="Arial"/>
          <w:bCs/>
          <w:sz w:val="24"/>
          <w:szCs w:val="24"/>
        </w:rPr>
        <w:t xml:space="preserve">ALAIN AZUARA ROBLES, </w:t>
      </w:r>
      <w:r w:rsidR="005D015A" w:rsidRPr="002B6D0A">
        <w:rPr>
          <w:rFonts w:ascii="Arial" w:hAnsi="Arial" w:cs="Arial"/>
          <w:bCs/>
          <w:sz w:val="24"/>
          <w:szCs w:val="24"/>
        </w:rPr>
        <w:t>President</w:t>
      </w:r>
      <w:r w:rsidR="005D015A">
        <w:rPr>
          <w:rFonts w:ascii="Arial" w:hAnsi="Arial" w:cs="Arial"/>
          <w:bCs/>
          <w:sz w:val="24"/>
          <w:szCs w:val="24"/>
        </w:rPr>
        <w:t xml:space="preserve">e Municipal Constitucional, procede a la </w:t>
      </w:r>
      <w:r w:rsidR="005D015A" w:rsidRPr="002B6D0A">
        <w:rPr>
          <w:rFonts w:ascii="Arial" w:hAnsi="Arial" w:cs="Arial"/>
          <w:bCs/>
          <w:sz w:val="24"/>
          <w:szCs w:val="24"/>
        </w:rPr>
        <w:t xml:space="preserve">Clausura de la </w:t>
      </w:r>
      <w:r w:rsidR="005D015A">
        <w:rPr>
          <w:rFonts w:ascii="Arial" w:hAnsi="Arial" w:cs="Arial"/>
          <w:bCs/>
          <w:sz w:val="24"/>
          <w:szCs w:val="24"/>
        </w:rPr>
        <w:t>sesión</w:t>
      </w:r>
      <w:r w:rsidR="005D015A" w:rsidRPr="002B6D0A">
        <w:rPr>
          <w:rFonts w:ascii="Arial" w:hAnsi="Arial" w:cs="Arial"/>
          <w:bCs/>
          <w:sz w:val="24"/>
          <w:szCs w:val="24"/>
        </w:rPr>
        <w:t xml:space="preserve"> </w:t>
      </w:r>
      <w:r w:rsidR="005D015A" w:rsidRPr="002675FB">
        <w:rPr>
          <w:rFonts w:ascii="Arial" w:hAnsi="Arial" w:cs="Arial"/>
          <w:bCs/>
          <w:sz w:val="24"/>
          <w:szCs w:val="24"/>
        </w:rPr>
        <w:t>manifestando lo siguiente: Una vez agotado el orden del día y no habiendo otro asunto que tratar, se da por concluida la presente sesión el día d</w:t>
      </w:r>
      <w:bookmarkStart w:id="0" w:name="_GoBack"/>
      <w:bookmarkEnd w:id="0"/>
      <w:r w:rsidR="005D015A" w:rsidRPr="002675FB">
        <w:rPr>
          <w:rFonts w:ascii="Arial" w:hAnsi="Arial" w:cs="Arial"/>
          <w:bCs/>
          <w:sz w:val="24"/>
          <w:szCs w:val="24"/>
        </w:rPr>
        <w:t xml:space="preserve">e su inicio a las </w:t>
      </w:r>
      <w:r w:rsidR="00FC7F17">
        <w:rPr>
          <w:rFonts w:ascii="Arial" w:hAnsi="Arial" w:cs="Arial"/>
          <w:bCs/>
          <w:sz w:val="24"/>
          <w:szCs w:val="24"/>
        </w:rPr>
        <w:t>19</w:t>
      </w:r>
      <w:r w:rsidR="00B47495">
        <w:rPr>
          <w:rFonts w:ascii="Arial" w:hAnsi="Arial" w:cs="Arial"/>
          <w:bCs/>
          <w:sz w:val="24"/>
          <w:szCs w:val="24"/>
        </w:rPr>
        <w:t>:</w:t>
      </w:r>
      <w:r w:rsidR="00B93E68">
        <w:rPr>
          <w:rFonts w:ascii="Arial" w:hAnsi="Arial" w:cs="Arial"/>
          <w:bCs/>
          <w:sz w:val="24"/>
          <w:szCs w:val="24"/>
        </w:rPr>
        <w:t>0</w:t>
      </w:r>
      <w:r w:rsidR="00B47495">
        <w:rPr>
          <w:rFonts w:ascii="Arial" w:hAnsi="Arial" w:cs="Arial"/>
          <w:bCs/>
          <w:sz w:val="24"/>
          <w:szCs w:val="24"/>
        </w:rPr>
        <w:t>0</w:t>
      </w:r>
      <w:r w:rsidR="005D015A">
        <w:rPr>
          <w:rFonts w:ascii="Arial" w:hAnsi="Arial" w:cs="Arial"/>
          <w:bCs/>
          <w:sz w:val="24"/>
          <w:szCs w:val="24"/>
        </w:rPr>
        <w:t xml:space="preserve"> horas; </w:t>
      </w:r>
      <w:r w:rsidR="005D015A" w:rsidRPr="002675FB">
        <w:rPr>
          <w:rFonts w:ascii="Arial" w:hAnsi="Arial" w:cs="Arial"/>
          <w:bCs/>
          <w:sz w:val="24"/>
          <w:szCs w:val="24"/>
        </w:rPr>
        <w:t xml:space="preserve">procediendo a levantar el acta correspondiente </w:t>
      </w:r>
      <w:r w:rsidR="005D015A">
        <w:rPr>
          <w:rFonts w:ascii="Arial" w:hAnsi="Arial" w:cs="Arial"/>
          <w:bCs/>
          <w:sz w:val="24"/>
          <w:szCs w:val="24"/>
        </w:rPr>
        <w:t xml:space="preserve">a la presente </w:t>
      </w:r>
      <w:r w:rsidR="00FC7F17">
        <w:rPr>
          <w:rFonts w:ascii="Arial" w:hAnsi="Arial" w:cs="Arial"/>
          <w:bCs/>
          <w:sz w:val="24"/>
          <w:szCs w:val="24"/>
        </w:rPr>
        <w:t xml:space="preserve"> </w:t>
      </w:r>
      <w:r w:rsidR="005D015A">
        <w:rPr>
          <w:rFonts w:ascii="Arial" w:hAnsi="Arial" w:cs="Arial"/>
          <w:bCs/>
          <w:sz w:val="24"/>
          <w:szCs w:val="24"/>
        </w:rPr>
        <w:t xml:space="preserve">sesión; la </w:t>
      </w:r>
      <w:r w:rsidR="00FC7F17">
        <w:rPr>
          <w:rFonts w:ascii="Arial" w:hAnsi="Arial" w:cs="Arial"/>
          <w:bCs/>
          <w:sz w:val="24"/>
          <w:szCs w:val="24"/>
        </w:rPr>
        <w:t xml:space="preserve"> </w:t>
      </w:r>
      <w:r w:rsidR="005D015A">
        <w:rPr>
          <w:rFonts w:ascii="Arial" w:hAnsi="Arial" w:cs="Arial"/>
          <w:bCs/>
          <w:sz w:val="24"/>
          <w:szCs w:val="24"/>
        </w:rPr>
        <w:t xml:space="preserve">cual </w:t>
      </w:r>
      <w:r w:rsidR="00FC7F17">
        <w:rPr>
          <w:rFonts w:ascii="Arial" w:hAnsi="Arial" w:cs="Arial"/>
          <w:bCs/>
          <w:sz w:val="24"/>
          <w:szCs w:val="24"/>
        </w:rPr>
        <w:t xml:space="preserve"> </w:t>
      </w:r>
      <w:r w:rsidR="005D015A">
        <w:rPr>
          <w:rFonts w:ascii="Arial" w:hAnsi="Arial" w:cs="Arial"/>
          <w:bCs/>
          <w:sz w:val="24"/>
          <w:szCs w:val="24"/>
        </w:rPr>
        <w:t xml:space="preserve">una </w:t>
      </w:r>
      <w:r w:rsidR="00FC7F17">
        <w:rPr>
          <w:rFonts w:ascii="Arial" w:hAnsi="Arial" w:cs="Arial"/>
          <w:bCs/>
          <w:sz w:val="24"/>
          <w:szCs w:val="24"/>
        </w:rPr>
        <w:t xml:space="preserve"> </w:t>
      </w:r>
      <w:r w:rsidR="005D015A">
        <w:rPr>
          <w:rFonts w:ascii="Arial" w:hAnsi="Arial" w:cs="Arial"/>
          <w:bCs/>
          <w:sz w:val="24"/>
          <w:szCs w:val="24"/>
        </w:rPr>
        <w:t xml:space="preserve">vez </w:t>
      </w:r>
      <w:r w:rsidR="00FC7F17">
        <w:rPr>
          <w:rFonts w:ascii="Arial" w:hAnsi="Arial" w:cs="Arial"/>
          <w:bCs/>
          <w:sz w:val="24"/>
          <w:szCs w:val="24"/>
        </w:rPr>
        <w:t xml:space="preserve"> </w:t>
      </w:r>
      <w:r w:rsidR="005D015A">
        <w:rPr>
          <w:rFonts w:ascii="Arial" w:hAnsi="Arial" w:cs="Arial"/>
          <w:bCs/>
          <w:sz w:val="24"/>
          <w:szCs w:val="24"/>
        </w:rPr>
        <w:t xml:space="preserve">realizada </w:t>
      </w:r>
      <w:r w:rsidR="005D015A" w:rsidRPr="002B6D0A">
        <w:rPr>
          <w:rFonts w:ascii="Arial" w:hAnsi="Arial" w:cs="Arial"/>
          <w:bCs/>
          <w:sz w:val="24"/>
          <w:szCs w:val="24"/>
        </w:rPr>
        <w:t xml:space="preserve">somete a consideración de los </w:t>
      </w:r>
      <w:r w:rsidR="005D015A">
        <w:rPr>
          <w:rFonts w:ascii="Arial" w:hAnsi="Arial" w:cs="Arial"/>
          <w:bCs/>
          <w:sz w:val="24"/>
          <w:szCs w:val="24"/>
        </w:rPr>
        <w:t xml:space="preserve">y las </w:t>
      </w:r>
      <w:r w:rsidR="005D015A" w:rsidRPr="002B6D0A">
        <w:rPr>
          <w:rFonts w:ascii="Arial" w:hAnsi="Arial" w:cs="Arial"/>
          <w:bCs/>
          <w:sz w:val="24"/>
          <w:szCs w:val="24"/>
        </w:rPr>
        <w:t>integrantes del</w:t>
      </w:r>
      <w:r w:rsidR="005D015A">
        <w:rPr>
          <w:rFonts w:ascii="Arial" w:hAnsi="Arial" w:cs="Arial"/>
          <w:bCs/>
          <w:sz w:val="24"/>
          <w:szCs w:val="24"/>
        </w:rPr>
        <w:t xml:space="preserve"> H. C</w:t>
      </w:r>
      <w:r w:rsidR="005D015A" w:rsidRPr="002B6D0A">
        <w:rPr>
          <w:rFonts w:ascii="Arial" w:hAnsi="Arial" w:cs="Arial"/>
          <w:bCs/>
          <w:sz w:val="24"/>
          <w:szCs w:val="24"/>
        </w:rPr>
        <w:t>abildo</w:t>
      </w:r>
      <w:r w:rsidR="005D015A">
        <w:rPr>
          <w:rFonts w:ascii="Arial" w:hAnsi="Arial" w:cs="Arial"/>
          <w:bCs/>
          <w:sz w:val="24"/>
          <w:szCs w:val="24"/>
        </w:rPr>
        <w:t xml:space="preserve"> </w:t>
      </w:r>
      <w:r w:rsidR="005D015A" w:rsidRPr="002B6D0A">
        <w:rPr>
          <w:rFonts w:ascii="Arial" w:hAnsi="Arial" w:cs="Arial"/>
          <w:bCs/>
          <w:sz w:val="24"/>
          <w:szCs w:val="24"/>
        </w:rPr>
        <w:t xml:space="preserve"> </w:t>
      </w:r>
      <w:r w:rsidR="005D015A">
        <w:rPr>
          <w:rFonts w:ascii="Arial" w:hAnsi="Arial" w:cs="Arial"/>
          <w:bCs/>
          <w:sz w:val="24"/>
          <w:szCs w:val="24"/>
        </w:rPr>
        <w:t>para  su</w:t>
      </w:r>
      <w:r w:rsidR="005D015A" w:rsidRPr="002B6D0A">
        <w:rPr>
          <w:rFonts w:ascii="Arial" w:hAnsi="Arial" w:cs="Arial"/>
          <w:bCs/>
          <w:sz w:val="24"/>
          <w:szCs w:val="24"/>
        </w:rPr>
        <w:t xml:space="preserve"> </w:t>
      </w:r>
      <w:r w:rsidR="005D015A">
        <w:rPr>
          <w:rFonts w:ascii="Arial" w:hAnsi="Arial" w:cs="Arial"/>
          <w:bCs/>
          <w:sz w:val="24"/>
          <w:szCs w:val="24"/>
        </w:rPr>
        <w:t xml:space="preserve"> </w:t>
      </w:r>
      <w:r w:rsidR="005D015A" w:rsidRPr="002B6D0A">
        <w:rPr>
          <w:rFonts w:ascii="Arial" w:hAnsi="Arial" w:cs="Arial"/>
          <w:bCs/>
          <w:sz w:val="24"/>
          <w:szCs w:val="24"/>
        </w:rPr>
        <w:t>aprobación</w:t>
      </w:r>
      <w:r w:rsidR="005D015A">
        <w:rPr>
          <w:rFonts w:ascii="Arial" w:hAnsi="Arial" w:cs="Arial"/>
          <w:bCs/>
          <w:sz w:val="24"/>
          <w:szCs w:val="24"/>
        </w:rPr>
        <w:t xml:space="preserve"> y firma. F</w:t>
      </w:r>
      <w:r w:rsidR="005D015A" w:rsidRPr="002675FB">
        <w:rPr>
          <w:rFonts w:ascii="Arial" w:hAnsi="Arial" w:cs="Arial"/>
          <w:bCs/>
          <w:sz w:val="24"/>
          <w:szCs w:val="24"/>
        </w:rPr>
        <w:t>irmando al margen y al calce para constancia</w:t>
      </w:r>
      <w:r w:rsidR="005D015A">
        <w:rPr>
          <w:rFonts w:ascii="Arial" w:hAnsi="Arial" w:cs="Arial"/>
          <w:bCs/>
          <w:sz w:val="24"/>
          <w:szCs w:val="24"/>
        </w:rPr>
        <w:t xml:space="preserve"> de Ley</w:t>
      </w:r>
      <w:r w:rsidR="005D015A" w:rsidRPr="002675FB">
        <w:rPr>
          <w:rFonts w:ascii="Arial" w:hAnsi="Arial" w:cs="Arial"/>
          <w:bCs/>
          <w:sz w:val="24"/>
          <w:szCs w:val="24"/>
        </w:rPr>
        <w:t xml:space="preserve"> los que en ella intervinieron</w:t>
      </w:r>
      <w:r w:rsidR="009B6023">
        <w:rPr>
          <w:rFonts w:ascii="Arial" w:hAnsi="Arial" w:cs="Arial"/>
          <w:bCs/>
          <w:sz w:val="24"/>
          <w:szCs w:val="24"/>
        </w:rPr>
        <w:t>.</w:t>
      </w:r>
      <w:r w:rsidR="005D015A">
        <w:rPr>
          <w:rFonts w:ascii="Arial" w:hAnsi="Arial" w:cs="Arial"/>
          <w:bCs/>
          <w:sz w:val="24"/>
          <w:szCs w:val="24"/>
        </w:rPr>
        <w:t>-------------------------------------------------------</w:t>
      </w:r>
      <w:r>
        <w:rPr>
          <w:rFonts w:ascii="Arial" w:hAnsi="Arial" w:cs="Arial"/>
          <w:bCs/>
          <w:sz w:val="24"/>
          <w:szCs w:val="24"/>
        </w:rPr>
        <w:t>--------------------------------</w:t>
      </w:r>
      <w:r w:rsidR="00A636E2">
        <w:rPr>
          <w:rFonts w:ascii="Arial" w:hAnsi="Arial" w:cs="Arial"/>
          <w:bCs/>
          <w:sz w:val="24"/>
          <w:szCs w:val="24"/>
        </w:rPr>
        <w:t>-----------</w:t>
      </w:r>
      <w:r w:rsidR="00831209">
        <w:rPr>
          <w:rFonts w:ascii="Arial" w:hAnsi="Arial" w:cs="Arial"/>
          <w:bCs/>
          <w:sz w:val="24"/>
          <w:szCs w:val="24"/>
        </w:rPr>
        <w:t>----------------------</w:t>
      </w:r>
      <w:r w:rsidR="005D015A">
        <w:rPr>
          <w:rFonts w:ascii="Arial" w:hAnsi="Arial" w:cs="Arial"/>
          <w:bCs/>
          <w:sz w:val="24"/>
          <w:szCs w:val="24"/>
        </w:rPr>
        <w:t>-</w:t>
      </w:r>
      <w:r w:rsidR="005D015A" w:rsidRPr="009D29DD">
        <w:rPr>
          <w:rFonts w:ascii="Arial" w:hAnsi="Arial" w:cs="Arial"/>
          <w:b/>
          <w:bCs/>
          <w:sz w:val="26"/>
          <w:szCs w:val="26"/>
        </w:rPr>
        <w:t>CONSTE Y DAMOS FE</w:t>
      </w:r>
      <w:r w:rsidR="005D015A">
        <w:rPr>
          <w:rFonts w:ascii="Arial" w:hAnsi="Arial" w:cs="Arial"/>
          <w:bCs/>
          <w:sz w:val="24"/>
          <w:szCs w:val="24"/>
        </w:rPr>
        <w:t>------------------------</w:t>
      </w:r>
      <w:r>
        <w:rPr>
          <w:rFonts w:ascii="Arial" w:hAnsi="Arial" w:cs="Arial"/>
          <w:bCs/>
          <w:sz w:val="24"/>
          <w:szCs w:val="24"/>
        </w:rPr>
        <w:t>-</w:t>
      </w:r>
      <w:r w:rsidR="005D015A">
        <w:rPr>
          <w:rFonts w:ascii="Arial" w:hAnsi="Arial" w:cs="Arial"/>
          <w:bCs/>
          <w:sz w:val="24"/>
          <w:szCs w:val="24"/>
        </w:rPr>
        <w:t>----------</w:t>
      </w:r>
      <w:r w:rsidR="00B47495">
        <w:rPr>
          <w:rFonts w:ascii="Arial" w:hAnsi="Arial" w:cs="Arial"/>
          <w:bCs/>
          <w:sz w:val="24"/>
          <w:szCs w:val="24"/>
        </w:rPr>
        <w:t>--</w:t>
      </w:r>
    </w:p>
    <w:p w:rsidR="005D015A" w:rsidRDefault="005D015A" w:rsidP="00D07B79">
      <w:pPr>
        <w:jc w:val="center"/>
        <w:rPr>
          <w:rFonts w:ascii="Arial" w:hAnsi="Arial" w:cs="Arial"/>
          <w:b/>
          <w:bCs/>
          <w:sz w:val="20"/>
          <w:szCs w:val="20"/>
        </w:rPr>
      </w:pPr>
    </w:p>
    <w:p w:rsidR="00937AC6" w:rsidRDefault="00937AC6" w:rsidP="00D07B79">
      <w:pPr>
        <w:jc w:val="center"/>
        <w:rPr>
          <w:rFonts w:ascii="Arial" w:hAnsi="Arial" w:cs="Arial"/>
          <w:b/>
          <w:bCs/>
          <w:sz w:val="20"/>
          <w:szCs w:val="20"/>
        </w:rPr>
      </w:pPr>
    </w:p>
    <w:p w:rsidR="00937AC6" w:rsidRDefault="00937AC6" w:rsidP="00D07B79">
      <w:pPr>
        <w:jc w:val="center"/>
        <w:rPr>
          <w:rFonts w:ascii="Arial" w:hAnsi="Arial" w:cs="Arial"/>
          <w:b/>
          <w:bCs/>
          <w:sz w:val="20"/>
          <w:szCs w:val="20"/>
        </w:rPr>
      </w:pPr>
    </w:p>
    <w:p w:rsidR="004E2084" w:rsidRDefault="004E2084" w:rsidP="00D07B79">
      <w:pPr>
        <w:jc w:val="center"/>
        <w:rPr>
          <w:rFonts w:ascii="Arial" w:hAnsi="Arial" w:cs="Arial"/>
          <w:b/>
          <w:bCs/>
          <w:sz w:val="20"/>
          <w:szCs w:val="20"/>
        </w:rPr>
      </w:pPr>
    </w:p>
    <w:p w:rsidR="00A4306F" w:rsidRPr="009D29DD" w:rsidRDefault="00A4306F" w:rsidP="00A4306F">
      <w:pPr>
        <w:spacing w:after="0"/>
        <w:jc w:val="center"/>
        <w:rPr>
          <w:rFonts w:ascii="Arial" w:hAnsi="Arial" w:cs="Arial"/>
          <w:b/>
          <w:bCs/>
          <w:sz w:val="20"/>
          <w:szCs w:val="20"/>
        </w:rPr>
      </w:pPr>
      <w:r>
        <w:rPr>
          <w:rFonts w:ascii="Arial" w:hAnsi="Arial" w:cs="Arial"/>
          <w:b/>
          <w:bCs/>
          <w:sz w:val="20"/>
          <w:szCs w:val="20"/>
        </w:rPr>
        <w:t>_______________________</w:t>
      </w:r>
      <w:r w:rsidRPr="009D29DD">
        <w:rPr>
          <w:rFonts w:ascii="Arial" w:hAnsi="Arial" w:cs="Arial"/>
          <w:b/>
          <w:bCs/>
          <w:sz w:val="20"/>
          <w:szCs w:val="20"/>
        </w:rPr>
        <w:t>_________________</w:t>
      </w:r>
    </w:p>
    <w:p w:rsidR="00A4306F" w:rsidRPr="009D29DD" w:rsidRDefault="00A4306F" w:rsidP="00A4306F">
      <w:pPr>
        <w:spacing w:after="0" w:line="240" w:lineRule="auto"/>
        <w:jc w:val="center"/>
        <w:rPr>
          <w:rFonts w:ascii="Arial" w:hAnsi="Arial" w:cs="Arial"/>
          <w:b/>
          <w:bCs/>
          <w:sz w:val="20"/>
          <w:szCs w:val="20"/>
        </w:rPr>
      </w:pPr>
      <w:r w:rsidRPr="009D29DD">
        <w:rPr>
          <w:rFonts w:ascii="Arial" w:hAnsi="Arial" w:cs="Arial"/>
          <w:b/>
          <w:bCs/>
          <w:sz w:val="20"/>
          <w:szCs w:val="20"/>
        </w:rPr>
        <w:t>ING. JAVIER SALVADOR HERNÁNDEZ</w:t>
      </w:r>
    </w:p>
    <w:p w:rsidR="00A4306F" w:rsidRPr="008B5281" w:rsidRDefault="00A4306F" w:rsidP="00A4306F">
      <w:pPr>
        <w:spacing w:after="0" w:line="240" w:lineRule="auto"/>
        <w:jc w:val="center"/>
        <w:rPr>
          <w:rFonts w:ascii="Arial" w:hAnsi="Arial" w:cs="Arial"/>
          <w:b/>
          <w:bCs/>
          <w:sz w:val="20"/>
          <w:szCs w:val="20"/>
        </w:rPr>
      </w:pPr>
      <w:r>
        <w:rPr>
          <w:rFonts w:ascii="Arial" w:hAnsi="Arial" w:cs="Arial"/>
          <w:b/>
          <w:bCs/>
          <w:sz w:val="20"/>
          <w:szCs w:val="20"/>
        </w:rPr>
        <w:t>Secretario General del H. Ayuntamiento</w:t>
      </w:r>
    </w:p>
    <w:p w:rsidR="00A4306F" w:rsidRDefault="00A4306F" w:rsidP="00A4306F">
      <w:pPr>
        <w:rPr>
          <w:rFonts w:ascii="Arial" w:hAnsi="Arial" w:cs="Arial"/>
          <w:b/>
          <w:bCs/>
          <w:sz w:val="20"/>
          <w:szCs w:val="20"/>
        </w:rPr>
      </w:pPr>
    </w:p>
    <w:p w:rsidR="00A4306F" w:rsidRDefault="00A4306F"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E336FD" w:rsidRDefault="00E336FD"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p w:rsidR="00937AC6" w:rsidRDefault="00937AC6"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tbl>
      <w:tblPr>
        <w:tblW w:w="0" w:type="auto"/>
        <w:tblInd w:w="-284" w:type="dxa"/>
        <w:tblLook w:val="04A0" w:firstRow="1" w:lastRow="0" w:firstColumn="1" w:lastColumn="0" w:noHBand="0" w:noVBand="1"/>
      </w:tblPr>
      <w:tblGrid>
        <w:gridCol w:w="4790"/>
        <w:gridCol w:w="4332"/>
      </w:tblGrid>
      <w:tr w:rsidR="00A4306F" w:rsidTr="00AB6483">
        <w:tc>
          <w:tcPr>
            <w:tcW w:w="4790"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ALAIN AZUARA ROBLES</w:t>
            </w:r>
          </w:p>
          <w:p w:rsidR="00A4306F" w:rsidRDefault="00A4306F" w:rsidP="00D37586">
            <w:pPr>
              <w:spacing w:after="0"/>
              <w:jc w:val="center"/>
              <w:rPr>
                <w:rFonts w:ascii="Arial" w:hAnsi="Arial" w:cs="Arial"/>
                <w:b/>
                <w:bCs/>
                <w:sz w:val="20"/>
                <w:szCs w:val="20"/>
              </w:rPr>
            </w:pPr>
            <w:r>
              <w:rPr>
                <w:rFonts w:ascii="Arial" w:hAnsi="Arial" w:cs="Arial"/>
                <w:b/>
                <w:bCs/>
                <w:sz w:val="20"/>
                <w:szCs w:val="20"/>
              </w:rPr>
              <w:t>Presidente Municipal</w:t>
            </w:r>
          </w:p>
        </w:tc>
        <w:tc>
          <w:tcPr>
            <w:tcW w:w="4332"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DORA ALICIA MAYA ACOSTA</w:t>
            </w:r>
          </w:p>
          <w:p w:rsidR="00A4306F" w:rsidRDefault="00A4306F" w:rsidP="00D37586">
            <w:pPr>
              <w:spacing w:after="0"/>
              <w:jc w:val="center"/>
              <w:rPr>
                <w:rFonts w:ascii="Arial" w:hAnsi="Arial" w:cs="Arial"/>
                <w:b/>
                <w:bCs/>
                <w:sz w:val="20"/>
                <w:szCs w:val="20"/>
              </w:rPr>
            </w:pPr>
            <w:r>
              <w:rPr>
                <w:rFonts w:ascii="Arial" w:hAnsi="Arial" w:cs="Arial"/>
                <w:b/>
                <w:bCs/>
                <w:sz w:val="20"/>
                <w:szCs w:val="20"/>
              </w:rPr>
              <w:t>Regidora de Mayoría Relativa</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F852B4" w:rsidRDefault="00F852B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LIC. FERNANDO BAUTISTA OLIVARES</w:t>
            </w:r>
          </w:p>
          <w:p w:rsidR="00A4306F" w:rsidRDefault="00A4306F" w:rsidP="00D37586">
            <w:pPr>
              <w:spacing w:after="0"/>
              <w:jc w:val="center"/>
              <w:rPr>
                <w:rFonts w:ascii="Arial" w:hAnsi="Arial" w:cs="Arial"/>
                <w:b/>
                <w:bCs/>
                <w:sz w:val="20"/>
                <w:szCs w:val="20"/>
              </w:rPr>
            </w:pPr>
            <w:r>
              <w:rPr>
                <w:rFonts w:ascii="Arial" w:hAnsi="Arial" w:cs="Arial"/>
                <w:b/>
                <w:bCs/>
                <w:sz w:val="20"/>
                <w:szCs w:val="20"/>
              </w:rPr>
              <w:t>Síndico Municipal</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F852B4" w:rsidRDefault="00F852B4" w:rsidP="00D37586">
            <w:pPr>
              <w:spacing w:after="0"/>
              <w:jc w:val="center"/>
              <w:rPr>
                <w:rFonts w:ascii="Arial" w:hAnsi="Arial" w:cs="Arial"/>
                <w:b/>
                <w:bCs/>
                <w:sz w:val="20"/>
                <w:szCs w:val="20"/>
              </w:rPr>
            </w:pPr>
          </w:p>
          <w:p w:rsidR="00F852B4" w:rsidRDefault="00F852B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JUANA HERNÀNDEZ LIZAMA</w:t>
            </w:r>
          </w:p>
          <w:p w:rsidR="00A4306F" w:rsidRDefault="00A4306F" w:rsidP="00D37586">
            <w:pPr>
              <w:spacing w:after="0"/>
              <w:jc w:val="center"/>
              <w:rPr>
                <w:rFonts w:ascii="Arial" w:hAnsi="Arial" w:cs="Arial"/>
                <w:b/>
                <w:bCs/>
                <w:sz w:val="20"/>
                <w:szCs w:val="20"/>
              </w:rPr>
            </w:pPr>
            <w:r>
              <w:rPr>
                <w:rFonts w:ascii="Arial" w:hAnsi="Arial" w:cs="Arial"/>
                <w:b/>
                <w:bCs/>
                <w:sz w:val="20"/>
                <w:szCs w:val="20"/>
              </w:rPr>
              <w:t>Primera Regidora de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CÉSAR RIVERA ZUÑIGA</w:t>
            </w:r>
          </w:p>
          <w:p w:rsidR="00A4306F" w:rsidRDefault="00A4306F" w:rsidP="00D37586">
            <w:pPr>
              <w:spacing w:after="0"/>
              <w:jc w:val="center"/>
              <w:rPr>
                <w:rFonts w:ascii="Arial" w:hAnsi="Arial" w:cs="Arial"/>
                <w:b/>
                <w:bCs/>
                <w:sz w:val="20"/>
                <w:szCs w:val="20"/>
              </w:rPr>
            </w:pPr>
            <w:r>
              <w:rPr>
                <w:rFonts w:ascii="Arial" w:hAnsi="Arial" w:cs="Arial"/>
                <w:b/>
                <w:bCs/>
                <w:sz w:val="20"/>
                <w:szCs w:val="20"/>
              </w:rPr>
              <w:t>Segundo Regidor de R.P.</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KEYLA ARADILLAS AHUMADA</w:t>
            </w:r>
          </w:p>
          <w:p w:rsidR="00A4306F" w:rsidRDefault="00A4306F" w:rsidP="00D37586">
            <w:pPr>
              <w:spacing w:after="0"/>
              <w:jc w:val="center"/>
              <w:rPr>
                <w:rFonts w:ascii="Arial" w:hAnsi="Arial" w:cs="Arial"/>
                <w:b/>
                <w:bCs/>
                <w:sz w:val="20"/>
                <w:szCs w:val="20"/>
              </w:rPr>
            </w:pPr>
            <w:r>
              <w:rPr>
                <w:rFonts w:ascii="Arial" w:hAnsi="Arial" w:cs="Arial"/>
                <w:b/>
                <w:bCs/>
                <w:sz w:val="20"/>
                <w:szCs w:val="20"/>
              </w:rPr>
              <w:t>Tercer Regidora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KAREN YAZMIN TREJO SORIANO</w:t>
            </w:r>
          </w:p>
          <w:p w:rsidR="00A4306F" w:rsidRDefault="00A4306F" w:rsidP="00D37586">
            <w:pPr>
              <w:spacing w:after="0"/>
              <w:jc w:val="center"/>
              <w:rPr>
                <w:rFonts w:ascii="Arial" w:hAnsi="Arial" w:cs="Arial"/>
                <w:b/>
                <w:bCs/>
                <w:sz w:val="20"/>
                <w:szCs w:val="20"/>
              </w:rPr>
            </w:pPr>
            <w:r>
              <w:rPr>
                <w:rFonts w:ascii="Arial" w:hAnsi="Arial" w:cs="Arial"/>
                <w:b/>
                <w:bCs/>
                <w:sz w:val="20"/>
                <w:szCs w:val="20"/>
              </w:rPr>
              <w:t>Cuarta Regidora de R.P.</w:t>
            </w:r>
          </w:p>
        </w:tc>
        <w:tc>
          <w:tcPr>
            <w:tcW w:w="4332" w:type="dxa"/>
          </w:tcPr>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332FB2" w:rsidRDefault="00332FB2"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 INES PÉREZ MARTÍNEZ</w:t>
            </w:r>
          </w:p>
          <w:p w:rsidR="00A4306F" w:rsidRDefault="00A4306F" w:rsidP="00D37586">
            <w:pPr>
              <w:spacing w:after="0"/>
              <w:jc w:val="center"/>
              <w:rPr>
                <w:rFonts w:ascii="Arial" w:hAnsi="Arial" w:cs="Arial"/>
                <w:b/>
                <w:bCs/>
                <w:sz w:val="20"/>
                <w:szCs w:val="20"/>
              </w:rPr>
            </w:pPr>
            <w:r>
              <w:rPr>
                <w:rFonts w:ascii="Arial" w:hAnsi="Arial" w:cs="Arial"/>
                <w:b/>
                <w:bCs/>
                <w:sz w:val="20"/>
                <w:szCs w:val="20"/>
              </w:rPr>
              <w:t>Quinto Regidor de R.P.</w:t>
            </w:r>
          </w:p>
        </w:tc>
      </w:tr>
    </w:tbl>
    <w:p w:rsidR="00A4306F" w:rsidRDefault="00A4306F" w:rsidP="009B6023">
      <w:pPr>
        <w:spacing w:after="0"/>
        <w:rPr>
          <w:rFonts w:ascii="Arial" w:hAnsi="Arial" w:cs="Arial"/>
          <w:b/>
          <w:bCs/>
          <w:sz w:val="20"/>
          <w:szCs w:val="20"/>
        </w:rPr>
      </w:pPr>
    </w:p>
    <w:sectPr w:rsidR="00A4306F" w:rsidSect="00BC5258">
      <w:headerReference w:type="default" r:id="rId11"/>
      <w:footerReference w:type="default" r:id="rId12"/>
      <w:type w:val="continuous"/>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781F" w:rsidRDefault="008A781F" w:rsidP="00236E36">
      <w:pPr>
        <w:spacing w:after="0" w:line="240" w:lineRule="auto"/>
      </w:pPr>
      <w:r>
        <w:separator/>
      </w:r>
    </w:p>
  </w:endnote>
  <w:endnote w:type="continuationSeparator" w:id="0">
    <w:p w:rsidR="008A781F" w:rsidRDefault="008A781F" w:rsidP="0023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81F" w:rsidRDefault="008A781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781F" w:rsidRDefault="008A781F" w:rsidP="00236E36">
      <w:pPr>
        <w:spacing w:after="0" w:line="240" w:lineRule="auto"/>
      </w:pPr>
      <w:r>
        <w:separator/>
      </w:r>
    </w:p>
  </w:footnote>
  <w:footnote w:type="continuationSeparator" w:id="0">
    <w:p w:rsidR="008A781F" w:rsidRDefault="008A781F" w:rsidP="0023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81F" w:rsidRDefault="008A781F">
    <w:pPr>
      <w:pStyle w:val="Encabezado"/>
    </w:pPr>
    <w:r>
      <w:rPr>
        <w:noProof/>
        <w:lang w:eastAsia="es-MX"/>
      </w:rPr>
      <w:drawing>
        <wp:anchor distT="0" distB="0" distL="114300" distR="114300" simplePos="0" relativeHeight="251655680" behindDoc="0" locked="0" layoutInCell="1" allowOverlap="1" wp14:anchorId="20A971A6" wp14:editId="1F79B1A4">
          <wp:simplePos x="0" y="0"/>
          <wp:positionH relativeFrom="page">
            <wp:posOffset>23495</wp:posOffset>
          </wp:positionH>
          <wp:positionV relativeFrom="paragraph">
            <wp:posOffset>-449580</wp:posOffset>
          </wp:positionV>
          <wp:extent cx="7743190" cy="18288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6704" behindDoc="1" locked="0" layoutInCell="1" allowOverlap="1" wp14:anchorId="1AA0AD3B" wp14:editId="2122834E">
          <wp:simplePos x="0" y="0"/>
          <wp:positionH relativeFrom="page">
            <wp:posOffset>24063</wp:posOffset>
          </wp:positionH>
          <wp:positionV relativeFrom="paragraph">
            <wp:posOffset>4411178</wp:posOffset>
          </wp:positionV>
          <wp:extent cx="7743691" cy="753233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825" cy="7532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C0739"/>
    <w:multiLevelType w:val="hybridMultilevel"/>
    <w:tmpl w:val="68A6FEE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2D966C6"/>
    <w:multiLevelType w:val="hybridMultilevel"/>
    <w:tmpl w:val="F83E2DA0"/>
    <w:lvl w:ilvl="0" w:tplc="040A0019">
      <w:start w:val="1"/>
      <w:numFmt w:val="lowerLetter"/>
      <w:lvlText w:val="%1."/>
      <w:lvlJc w:val="left"/>
      <w:pPr>
        <w:ind w:left="1500" w:hanging="360"/>
      </w:pPr>
    </w:lvl>
    <w:lvl w:ilvl="1" w:tplc="040A0019" w:tentative="1">
      <w:start w:val="1"/>
      <w:numFmt w:val="lowerLetter"/>
      <w:lvlText w:val="%2."/>
      <w:lvlJc w:val="left"/>
      <w:pPr>
        <w:ind w:left="2220" w:hanging="360"/>
      </w:pPr>
    </w:lvl>
    <w:lvl w:ilvl="2" w:tplc="040A001B" w:tentative="1">
      <w:start w:val="1"/>
      <w:numFmt w:val="lowerRoman"/>
      <w:lvlText w:val="%3."/>
      <w:lvlJc w:val="right"/>
      <w:pPr>
        <w:ind w:left="2940" w:hanging="180"/>
      </w:pPr>
    </w:lvl>
    <w:lvl w:ilvl="3" w:tplc="040A000F" w:tentative="1">
      <w:start w:val="1"/>
      <w:numFmt w:val="decimal"/>
      <w:lvlText w:val="%4."/>
      <w:lvlJc w:val="left"/>
      <w:pPr>
        <w:ind w:left="3660" w:hanging="360"/>
      </w:pPr>
    </w:lvl>
    <w:lvl w:ilvl="4" w:tplc="040A0019" w:tentative="1">
      <w:start w:val="1"/>
      <w:numFmt w:val="lowerLetter"/>
      <w:lvlText w:val="%5."/>
      <w:lvlJc w:val="left"/>
      <w:pPr>
        <w:ind w:left="4380" w:hanging="360"/>
      </w:pPr>
    </w:lvl>
    <w:lvl w:ilvl="5" w:tplc="040A001B" w:tentative="1">
      <w:start w:val="1"/>
      <w:numFmt w:val="lowerRoman"/>
      <w:lvlText w:val="%6."/>
      <w:lvlJc w:val="right"/>
      <w:pPr>
        <w:ind w:left="5100" w:hanging="180"/>
      </w:pPr>
    </w:lvl>
    <w:lvl w:ilvl="6" w:tplc="040A000F" w:tentative="1">
      <w:start w:val="1"/>
      <w:numFmt w:val="decimal"/>
      <w:lvlText w:val="%7."/>
      <w:lvlJc w:val="left"/>
      <w:pPr>
        <w:ind w:left="5820" w:hanging="360"/>
      </w:pPr>
    </w:lvl>
    <w:lvl w:ilvl="7" w:tplc="040A0019" w:tentative="1">
      <w:start w:val="1"/>
      <w:numFmt w:val="lowerLetter"/>
      <w:lvlText w:val="%8."/>
      <w:lvlJc w:val="left"/>
      <w:pPr>
        <w:ind w:left="6540" w:hanging="360"/>
      </w:pPr>
    </w:lvl>
    <w:lvl w:ilvl="8" w:tplc="040A001B" w:tentative="1">
      <w:start w:val="1"/>
      <w:numFmt w:val="lowerRoman"/>
      <w:lvlText w:val="%9."/>
      <w:lvlJc w:val="right"/>
      <w:pPr>
        <w:ind w:left="7260" w:hanging="180"/>
      </w:pPr>
    </w:lvl>
  </w:abstractNum>
  <w:abstractNum w:abstractNumId="2" w15:restartNumberingAfterBreak="0">
    <w:nsid w:val="063F5378"/>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F30963"/>
    <w:multiLevelType w:val="hybridMultilevel"/>
    <w:tmpl w:val="74D0CFC2"/>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F90307E"/>
    <w:multiLevelType w:val="hybridMultilevel"/>
    <w:tmpl w:val="0C009FE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FDA5696"/>
    <w:multiLevelType w:val="hybridMultilevel"/>
    <w:tmpl w:val="CE68E91A"/>
    <w:lvl w:ilvl="0" w:tplc="29089C68">
      <w:start w:val="39"/>
      <w:numFmt w:val="upperRoman"/>
      <w:lvlText w:val="%1."/>
      <w:lvlJc w:val="left"/>
      <w:pPr>
        <w:ind w:left="1140" w:hanging="780"/>
      </w:pPr>
      <w:rPr>
        <w:rFonts w:hint="default"/>
        <w:color w:val="00000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1BB78E4"/>
    <w:multiLevelType w:val="hybridMultilevel"/>
    <w:tmpl w:val="2874604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6630766"/>
    <w:multiLevelType w:val="hybridMultilevel"/>
    <w:tmpl w:val="07CEBDC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8B228D8"/>
    <w:multiLevelType w:val="hybridMultilevel"/>
    <w:tmpl w:val="63401658"/>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A8E71CA"/>
    <w:multiLevelType w:val="hybridMultilevel"/>
    <w:tmpl w:val="506A4D60"/>
    <w:lvl w:ilvl="0" w:tplc="CEE257E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B9D1247"/>
    <w:multiLevelType w:val="hybridMultilevel"/>
    <w:tmpl w:val="D208F6C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CB51076"/>
    <w:multiLevelType w:val="hybridMultilevel"/>
    <w:tmpl w:val="8054A32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1E2C2AFD"/>
    <w:multiLevelType w:val="hybridMultilevel"/>
    <w:tmpl w:val="C8446EC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9345A18"/>
    <w:multiLevelType w:val="hybridMultilevel"/>
    <w:tmpl w:val="2C52B94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AFB2B71"/>
    <w:multiLevelType w:val="hybridMultilevel"/>
    <w:tmpl w:val="7ECCDAA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F3A03DA"/>
    <w:multiLevelType w:val="hybridMultilevel"/>
    <w:tmpl w:val="F0766A7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30445BD7"/>
    <w:multiLevelType w:val="hybridMultilevel"/>
    <w:tmpl w:val="05B6823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0CF43C2"/>
    <w:multiLevelType w:val="hybridMultilevel"/>
    <w:tmpl w:val="4EB8712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33126C9"/>
    <w:multiLevelType w:val="hybridMultilevel"/>
    <w:tmpl w:val="3A040B7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44F7A0C"/>
    <w:multiLevelType w:val="hybridMultilevel"/>
    <w:tmpl w:val="E57A2E68"/>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CAD7618"/>
    <w:multiLevelType w:val="hybridMultilevel"/>
    <w:tmpl w:val="8CF2C95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D551C83"/>
    <w:multiLevelType w:val="hybridMultilevel"/>
    <w:tmpl w:val="FC60B60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32F1487"/>
    <w:multiLevelType w:val="hybridMultilevel"/>
    <w:tmpl w:val="863C47D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5551261"/>
    <w:multiLevelType w:val="hybridMultilevel"/>
    <w:tmpl w:val="ACDC151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48872442"/>
    <w:multiLevelType w:val="hybridMultilevel"/>
    <w:tmpl w:val="4518F802"/>
    <w:lvl w:ilvl="0" w:tplc="C144CEF8">
      <w:start w:val="1"/>
      <w:numFmt w:val="upperRoman"/>
      <w:lvlText w:val="%1"/>
      <w:lvlJc w:val="left"/>
      <w:pPr>
        <w:ind w:left="780" w:hanging="360"/>
      </w:pPr>
      <w:rPr>
        <w:rFonts w:hint="default"/>
      </w:rPr>
    </w:lvl>
    <w:lvl w:ilvl="1" w:tplc="040A0019" w:tentative="1">
      <w:start w:val="1"/>
      <w:numFmt w:val="lowerLetter"/>
      <w:lvlText w:val="%2."/>
      <w:lvlJc w:val="left"/>
      <w:pPr>
        <w:ind w:left="1500" w:hanging="360"/>
      </w:pPr>
    </w:lvl>
    <w:lvl w:ilvl="2" w:tplc="040A001B" w:tentative="1">
      <w:start w:val="1"/>
      <w:numFmt w:val="lowerRoman"/>
      <w:lvlText w:val="%3."/>
      <w:lvlJc w:val="right"/>
      <w:pPr>
        <w:ind w:left="2220" w:hanging="180"/>
      </w:pPr>
    </w:lvl>
    <w:lvl w:ilvl="3" w:tplc="040A000F" w:tentative="1">
      <w:start w:val="1"/>
      <w:numFmt w:val="decimal"/>
      <w:lvlText w:val="%4."/>
      <w:lvlJc w:val="left"/>
      <w:pPr>
        <w:ind w:left="2940" w:hanging="360"/>
      </w:pPr>
    </w:lvl>
    <w:lvl w:ilvl="4" w:tplc="040A0019" w:tentative="1">
      <w:start w:val="1"/>
      <w:numFmt w:val="lowerLetter"/>
      <w:lvlText w:val="%5."/>
      <w:lvlJc w:val="left"/>
      <w:pPr>
        <w:ind w:left="3660" w:hanging="360"/>
      </w:pPr>
    </w:lvl>
    <w:lvl w:ilvl="5" w:tplc="040A001B" w:tentative="1">
      <w:start w:val="1"/>
      <w:numFmt w:val="lowerRoman"/>
      <w:lvlText w:val="%6."/>
      <w:lvlJc w:val="right"/>
      <w:pPr>
        <w:ind w:left="4380" w:hanging="180"/>
      </w:pPr>
    </w:lvl>
    <w:lvl w:ilvl="6" w:tplc="040A000F" w:tentative="1">
      <w:start w:val="1"/>
      <w:numFmt w:val="decimal"/>
      <w:lvlText w:val="%7."/>
      <w:lvlJc w:val="left"/>
      <w:pPr>
        <w:ind w:left="5100" w:hanging="360"/>
      </w:pPr>
    </w:lvl>
    <w:lvl w:ilvl="7" w:tplc="040A0019" w:tentative="1">
      <w:start w:val="1"/>
      <w:numFmt w:val="lowerLetter"/>
      <w:lvlText w:val="%8."/>
      <w:lvlJc w:val="left"/>
      <w:pPr>
        <w:ind w:left="5820" w:hanging="360"/>
      </w:pPr>
    </w:lvl>
    <w:lvl w:ilvl="8" w:tplc="040A001B" w:tentative="1">
      <w:start w:val="1"/>
      <w:numFmt w:val="lowerRoman"/>
      <w:lvlText w:val="%9."/>
      <w:lvlJc w:val="right"/>
      <w:pPr>
        <w:ind w:left="6540" w:hanging="180"/>
      </w:pPr>
    </w:lvl>
  </w:abstractNum>
  <w:abstractNum w:abstractNumId="25" w15:restartNumberingAfterBreak="0">
    <w:nsid w:val="509E7831"/>
    <w:multiLevelType w:val="hybridMultilevel"/>
    <w:tmpl w:val="63FE8AB6"/>
    <w:lvl w:ilvl="0" w:tplc="7EFADFA6">
      <w:start w:val="8"/>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51BD7F8C"/>
    <w:multiLevelType w:val="hybridMultilevel"/>
    <w:tmpl w:val="F51A87D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52722DD8"/>
    <w:multiLevelType w:val="hybridMultilevel"/>
    <w:tmpl w:val="EB362AC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54C12951"/>
    <w:multiLevelType w:val="hybridMultilevel"/>
    <w:tmpl w:val="67800CC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5DE5D8C"/>
    <w:multiLevelType w:val="hybridMultilevel"/>
    <w:tmpl w:val="11C8A85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564964CC"/>
    <w:multiLevelType w:val="hybridMultilevel"/>
    <w:tmpl w:val="655ABFA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57DD6EB9"/>
    <w:multiLevelType w:val="hybridMultilevel"/>
    <w:tmpl w:val="F0BE4D9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58A15461"/>
    <w:multiLevelType w:val="hybridMultilevel"/>
    <w:tmpl w:val="943EAFE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58F44E8B"/>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B9E071B"/>
    <w:multiLevelType w:val="hybridMultilevel"/>
    <w:tmpl w:val="87066E4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5FFF7F7A"/>
    <w:multiLevelType w:val="hybridMultilevel"/>
    <w:tmpl w:val="9CE68EC2"/>
    <w:lvl w:ilvl="0" w:tplc="C144CEF8">
      <w:start w:val="1"/>
      <w:numFmt w:val="upperRoman"/>
      <w:lvlText w:val="%1"/>
      <w:lvlJc w:val="left"/>
      <w:pPr>
        <w:ind w:left="780" w:hanging="360"/>
      </w:pPr>
      <w:rPr>
        <w:rFonts w:hint="default"/>
      </w:rPr>
    </w:lvl>
    <w:lvl w:ilvl="1" w:tplc="040A0019" w:tentative="1">
      <w:start w:val="1"/>
      <w:numFmt w:val="lowerLetter"/>
      <w:lvlText w:val="%2."/>
      <w:lvlJc w:val="left"/>
      <w:pPr>
        <w:ind w:left="1500" w:hanging="360"/>
      </w:pPr>
    </w:lvl>
    <w:lvl w:ilvl="2" w:tplc="040A001B" w:tentative="1">
      <w:start w:val="1"/>
      <w:numFmt w:val="lowerRoman"/>
      <w:lvlText w:val="%3."/>
      <w:lvlJc w:val="right"/>
      <w:pPr>
        <w:ind w:left="2220" w:hanging="180"/>
      </w:pPr>
    </w:lvl>
    <w:lvl w:ilvl="3" w:tplc="040A000F" w:tentative="1">
      <w:start w:val="1"/>
      <w:numFmt w:val="decimal"/>
      <w:lvlText w:val="%4."/>
      <w:lvlJc w:val="left"/>
      <w:pPr>
        <w:ind w:left="2940" w:hanging="360"/>
      </w:pPr>
    </w:lvl>
    <w:lvl w:ilvl="4" w:tplc="040A0019" w:tentative="1">
      <w:start w:val="1"/>
      <w:numFmt w:val="lowerLetter"/>
      <w:lvlText w:val="%5."/>
      <w:lvlJc w:val="left"/>
      <w:pPr>
        <w:ind w:left="3660" w:hanging="360"/>
      </w:pPr>
    </w:lvl>
    <w:lvl w:ilvl="5" w:tplc="040A001B" w:tentative="1">
      <w:start w:val="1"/>
      <w:numFmt w:val="lowerRoman"/>
      <w:lvlText w:val="%6."/>
      <w:lvlJc w:val="right"/>
      <w:pPr>
        <w:ind w:left="4380" w:hanging="180"/>
      </w:pPr>
    </w:lvl>
    <w:lvl w:ilvl="6" w:tplc="040A000F" w:tentative="1">
      <w:start w:val="1"/>
      <w:numFmt w:val="decimal"/>
      <w:lvlText w:val="%7."/>
      <w:lvlJc w:val="left"/>
      <w:pPr>
        <w:ind w:left="5100" w:hanging="360"/>
      </w:pPr>
    </w:lvl>
    <w:lvl w:ilvl="7" w:tplc="040A0019" w:tentative="1">
      <w:start w:val="1"/>
      <w:numFmt w:val="lowerLetter"/>
      <w:lvlText w:val="%8."/>
      <w:lvlJc w:val="left"/>
      <w:pPr>
        <w:ind w:left="5820" w:hanging="360"/>
      </w:pPr>
    </w:lvl>
    <w:lvl w:ilvl="8" w:tplc="040A001B" w:tentative="1">
      <w:start w:val="1"/>
      <w:numFmt w:val="lowerRoman"/>
      <w:lvlText w:val="%9."/>
      <w:lvlJc w:val="right"/>
      <w:pPr>
        <w:ind w:left="6540" w:hanging="180"/>
      </w:pPr>
    </w:lvl>
  </w:abstractNum>
  <w:abstractNum w:abstractNumId="36" w15:restartNumberingAfterBreak="0">
    <w:nsid w:val="61485F85"/>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2B629D8"/>
    <w:multiLevelType w:val="hybridMultilevel"/>
    <w:tmpl w:val="00306C1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65135368"/>
    <w:multiLevelType w:val="hybridMultilevel"/>
    <w:tmpl w:val="172672B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65542716"/>
    <w:multiLevelType w:val="hybridMultilevel"/>
    <w:tmpl w:val="8614415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65A40A91"/>
    <w:multiLevelType w:val="hybridMultilevel"/>
    <w:tmpl w:val="172448FE"/>
    <w:lvl w:ilvl="0" w:tplc="040A0019">
      <w:start w:val="1"/>
      <w:numFmt w:val="lowerLetter"/>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1" w15:restartNumberingAfterBreak="0">
    <w:nsid w:val="695127B1"/>
    <w:multiLevelType w:val="hybridMultilevel"/>
    <w:tmpl w:val="B8A0522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15:restartNumberingAfterBreak="0">
    <w:nsid w:val="6AC318D1"/>
    <w:multiLevelType w:val="hybridMultilevel"/>
    <w:tmpl w:val="A1769520"/>
    <w:lvl w:ilvl="0" w:tplc="040A0019">
      <w:start w:val="1"/>
      <w:numFmt w:val="lowerLetter"/>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3" w15:restartNumberingAfterBreak="0">
    <w:nsid w:val="6B0728CD"/>
    <w:multiLevelType w:val="hybridMultilevel"/>
    <w:tmpl w:val="07F6EB5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6F3C1F2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3973C03"/>
    <w:multiLevelType w:val="hybridMultilevel"/>
    <w:tmpl w:val="0A84CDE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32"/>
  </w:num>
  <w:num w:numId="4">
    <w:abstractNumId w:val="7"/>
  </w:num>
  <w:num w:numId="5">
    <w:abstractNumId w:val="35"/>
  </w:num>
  <w:num w:numId="6">
    <w:abstractNumId w:val="40"/>
  </w:num>
  <w:num w:numId="7">
    <w:abstractNumId w:val="5"/>
  </w:num>
  <w:num w:numId="8">
    <w:abstractNumId w:val="45"/>
  </w:num>
  <w:num w:numId="9">
    <w:abstractNumId w:val="42"/>
  </w:num>
  <w:num w:numId="10">
    <w:abstractNumId w:val="25"/>
  </w:num>
  <w:num w:numId="11">
    <w:abstractNumId w:val="1"/>
  </w:num>
  <w:num w:numId="12">
    <w:abstractNumId w:val="13"/>
  </w:num>
  <w:num w:numId="13">
    <w:abstractNumId w:val="6"/>
  </w:num>
  <w:num w:numId="14">
    <w:abstractNumId w:val="34"/>
  </w:num>
  <w:num w:numId="15">
    <w:abstractNumId w:val="43"/>
  </w:num>
  <w:num w:numId="16">
    <w:abstractNumId w:val="21"/>
  </w:num>
  <w:num w:numId="17">
    <w:abstractNumId w:val="24"/>
  </w:num>
  <w:num w:numId="18">
    <w:abstractNumId w:val="18"/>
  </w:num>
  <w:num w:numId="19">
    <w:abstractNumId w:val="28"/>
  </w:num>
  <w:num w:numId="20">
    <w:abstractNumId w:val="29"/>
  </w:num>
  <w:num w:numId="21">
    <w:abstractNumId w:val="16"/>
  </w:num>
  <w:num w:numId="22">
    <w:abstractNumId w:val="14"/>
  </w:num>
  <w:num w:numId="23">
    <w:abstractNumId w:val="26"/>
  </w:num>
  <w:num w:numId="24">
    <w:abstractNumId w:val="41"/>
  </w:num>
  <w:num w:numId="25">
    <w:abstractNumId w:val="8"/>
  </w:num>
  <w:num w:numId="26">
    <w:abstractNumId w:val="39"/>
  </w:num>
  <w:num w:numId="27">
    <w:abstractNumId w:val="17"/>
  </w:num>
  <w:num w:numId="28">
    <w:abstractNumId w:val="10"/>
  </w:num>
  <w:num w:numId="29">
    <w:abstractNumId w:val="38"/>
  </w:num>
  <w:num w:numId="30">
    <w:abstractNumId w:val="20"/>
  </w:num>
  <w:num w:numId="31">
    <w:abstractNumId w:val="3"/>
  </w:num>
  <w:num w:numId="32">
    <w:abstractNumId w:val="27"/>
  </w:num>
  <w:num w:numId="33">
    <w:abstractNumId w:val="15"/>
  </w:num>
  <w:num w:numId="34">
    <w:abstractNumId w:val="19"/>
  </w:num>
  <w:num w:numId="35">
    <w:abstractNumId w:val="30"/>
  </w:num>
  <w:num w:numId="36">
    <w:abstractNumId w:val="12"/>
  </w:num>
  <w:num w:numId="37">
    <w:abstractNumId w:val="0"/>
  </w:num>
  <w:num w:numId="38">
    <w:abstractNumId w:val="22"/>
  </w:num>
  <w:num w:numId="39">
    <w:abstractNumId w:val="31"/>
  </w:num>
  <w:num w:numId="40">
    <w:abstractNumId w:val="11"/>
  </w:num>
  <w:num w:numId="41">
    <w:abstractNumId w:val="23"/>
  </w:num>
  <w:num w:numId="42">
    <w:abstractNumId w:val="4"/>
  </w:num>
  <w:num w:numId="43">
    <w:abstractNumId w:val="37"/>
  </w:num>
  <w:num w:numId="44">
    <w:abstractNumId w:val="44"/>
  </w:num>
  <w:num w:numId="45">
    <w:abstractNumId w:val="36"/>
  </w:num>
  <w:num w:numId="46">
    <w:abstractNumId w:val="33"/>
  </w:num>
  <w:num w:numId="47">
    <w:abstractNumId w:val="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C9C"/>
    <w:rsid w:val="00006809"/>
    <w:rsid w:val="00011373"/>
    <w:rsid w:val="0001330E"/>
    <w:rsid w:val="0003361D"/>
    <w:rsid w:val="000409BE"/>
    <w:rsid w:val="00042070"/>
    <w:rsid w:val="0004784B"/>
    <w:rsid w:val="00050E8D"/>
    <w:rsid w:val="00063F1E"/>
    <w:rsid w:val="00082A51"/>
    <w:rsid w:val="00085337"/>
    <w:rsid w:val="00091048"/>
    <w:rsid w:val="00097FEA"/>
    <w:rsid w:val="000A251D"/>
    <w:rsid w:val="000A524B"/>
    <w:rsid w:val="000A73E9"/>
    <w:rsid w:val="000B56D8"/>
    <w:rsid w:val="000C58A5"/>
    <w:rsid w:val="000E3AB2"/>
    <w:rsid w:val="000F364C"/>
    <w:rsid w:val="00103E68"/>
    <w:rsid w:val="001063B2"/>
    <w:rsid w:val="0011543A"/>
    <w:rsid w:val="00122337"/>
    <w:rsid w:val="001268AF"/>
    <w:rsid w:val="00141B12"/>
    <w:rsid w:val="00143321"/>
    <w:rsid w:val="001477B9"/>
    <w:rsid w:val="0015326E"/>
    <w:rsid w:val="00154512"/>
    <w:rsid w:val="00174BD4"/>
    <w:rsid w:val="00182460"/>
    <w:rsid w:val="00191306"/>
    <w:rsid w:val="001A078B"/>
    <w:rsid w:val="001A230F"/>
    <w:rsid w:val="001A6DA5"/>
    <w:rsid w:val="001B7973"/>
    <w:rsid w:val="001C1410"/>
    <w:rsid w:val="001C1EA2"/>
    <w:rsid w:val="001C7552"/>
    <w:rsid w:val="001F47BE"/>
    <w:rsid w:val="002045B7"/>
    <w:rsid w:val="00210F6E"/>
    <w:rsid w:val="002132FF"/>
    <w:rsid w:val="002134E5"/>
    <w:rsid w:val="00223A9A"/>
    <w:rsid w:val="00226581"/>
    <w:rsid w:val="00235F26"/>
    <w:rsid w:val="00236E36"/>
    <w:rsid w:val="00242E56"/>
    <w:rsid w:val="0024559C"/>
    <w:rsid w:val="00247247"/>
    <w:rsid w:val="00263614"/>
    <w:rsid w:val="00264193"/>
    <w:rsid w:val="002731B7"/>
    <w:rsid w:val="00277151"/>
    <w:rsid w:val="00282231"/>
    <w:rsid w:val="002830C3"/>
    <w:rsid w:val="00295357"/>
    <w:rsid w:val="002A2930"/>
    <w:rsid w:val="002B55A2"/>
    <w:rsid w:val="002D0A97"/>
    <w:rsid w:val="002E0E6A"/>
    <w:rsid w:val="002E3D77"/>
    <w:rsid w:val="002E5B30"/>
    <w:rsid w:val="002F189E"/>
    <w:rsid w:val="0030483A"/>
    <w:rsid w:val="00304993"/>
    <w:rsid w:val="00317FCB"/>
    <w:rsid w:val="00327E88"/>
    <w:rsid w:val="00332FB2"/>
    <w:rsid w:val="0033760F"/>
    <w:rsid w:val="00346F58"/>
    <w:rsid w:val="00352AD7"/>
    <w:rsid w:val="00360297"/>
    <w:rsid w:val="00363250"/>
    <w:rsid w:val="00373164"/>
    <w:rsid w:val="00373A41"/>
    <w:rsid w:val="003745ED"/>
    <w:rsid w:val="00376CB8"/>
    <w:rsid w:val="00382490"/>
    <w:rsid w:val="00390497"/>
    <w:rsid w:val="00393E3C"/>
    <w:rsid w:val="003B0224"/>
    <w:rsid w:val="003B6DCE"/>
    <w:rsid w:val="003C084F"/>
    <w:rsid w:val="003D1B9C"/>
    <w:rsid w:val="003D24D9"/>
    <w:rsid w:val="003F508A"/>
    <w:rsid w:val="00406912"/>
    <w:rsid w:val="00411EB0"/>
    <w:rsid w:val="00422143"/>
    <w:rsid w:val="004300E2"/>
    <w:rsid w:val="004353E8"/>
    <w:rsid w:val="00436DE9"/>
    <w:rsid w:val="00436E55"/>
    <w:rsid w:val="004709F2"/>
    <w:rsid w:val="00471F5E"/>
    <w:rsid w:val="004751EA"/>
    <w:rsid w:val="00486E00"/>
    <w:rsid w:val="004B369C"/>
    <w:rsid w:val="004B7EC8"/>
    <w:rsid w:val="004C05FB"/>
    <w:rsid w:val="004C389A"/>
    <w:rsid w:val="004D0BA6"/>
    <w:rsid w:val="004D3FA8"/>
    <w:rsid w:val="004E2084"/>
    <w:rsid w:val="004E4B1D"/>
    <w:rsid w:val="004E5F74"/>
    <w:rsid w:val="004E6B2B"/>
    <w:rsid w:val="004F1193"/>
    <w:rsid w:val="004F249F"/>
    <w:rsid w:val="00505D7A"/>
    <w:rsid w:val="00523A40"/>
    <w:rsid w:val="00523C75"/>
    <w:rsid w:val="00526F68"/>
    <w:rsid w:val="00537765"/>
    <w:rsid w:val="00540249"/>
    <w:rsid w:val="00563268"/>
    <w:rsid w:val="0058150C"/>
    <w:rsid w:val="00592C76"/>
    <w:rsid w:val="00597CFD"/>
    <w:rsid w:val="005A51FA"/>
    <w:rsid w:val="005A6CB6"/>
    <w:rsid w:val="005A7EAD"/>
    <w:rsid w:val="005C154D"/>
    <w:rsid w:val="005D015A"/>
    <w:rsid w:val="005D77DB"/>
    <w:rsid w:val="006021BE"/>
    <w:rsid w:val="00604EB6"/>
    <w:rsid w:val="00635BC4"/>
    <w:rsid w:val="00640818"/>
    <w:rsid w:val="00641EBE"/>
    <w:rsid w:val="0065093E"/>
    <w:rsid w:val="00654B3A"/>
    <w:rsid w:val="0065643C"/>
    <w:rsid w:val="00661F84"/>
    <w:rsid w:val="006663E6"/>
    <w:rsid w:val="00671C38"/>
    <w:rsid w:val="00677AB4"/>
    <w:rsid w:val="00687598"/>
    <w:rsid w:val="006903B9"/>
    <w:rsid w:val="006B4322"/>
    <w:rsid w:val="006C2490"/>
    <w:rsid w:val="006D258F"/>
    <w:rsid w:val="006D4F2E"/>
    <w:rsid w:val="00700D73"/>
    <w:rsid w:val="00710578"/>
    <w:rsid w:val="007130A9"/>
    <w:rsid w:val="00714669"/>
    <w:rsid w:val="00716FC1"/>
    <w:rsid w:val="0071775F"/>
    <w:rsid w:val="007340A7"/>
    <w:rsid w:val="00737E13"/>
    <w:rsid w:val="00740FB3"/>
    <w:rsid w:val="00742FD3"/>
    <w:rsid w:val="007438BF"/>
    <w:rsid w:val="00745F91"/>
    <w:rsid w:val="00782003"/>
    <w:rsid w:val="00786A9C"/>
    <w:rsid w:val="007A14D9"/>
    <w:rsid w:val="007A516E"/>
    <w:rsid w:val="007B262F"/>
    <w:rsid w:val="007B7AA2"/>
    <w:rsid w:val="007D200B"/>
    <w:rsid w:val="007D62AB"/>
    <w:rsid w:val="007D7112"/>
    <w:rsid w:val="007D7680"/>
    <w:rsid w:val="007F6BE5"/>
    <w:rsid w:val="00820108"/>
    <w:rsid w:val="00820DBC"/>
    <w:rsid w:val="00827859"/>
    <w:rsid w:val="00831209"/>
    <w:rsid w:val="00853DCB"/>
    <w:rsid w:val="00861316"/>
    <w:rsid w:val="008643D8"/>
    <w:rsid w:val="00890106"/>
    <w:rsid w:val="008920D1"/>
    <w:rsid w:val="008931B8"/>
    <w:rsid w:val="0089773E"/>
    <w:rsid w:val="008A781F"/>
    <w:rsid w:val="008B3701"/>
    <w:rsid w:val="008B3965"/>
    <w:rsid w:val="008B72AD"/>
    <w:rsid w:val="008F3594"/>
    <w:rsid w:val="008F6F25"/>
    <w:rsid w:val="0090081D"/>
    <w:rsid w:val="00902D96"/>
    <w:rsid w:val="00910041"/>
    <w:rsid w:val="00911D05"/>
    <w:rsid w:val="00917246"/>
    <w:rsid w:val="00917C9C"/>
    <w:rsid w:val="009216FA"/>
    <w:rsid w:val="00922F32"/>
    <w:rsid w:val="0093784D"/>
    <w:rsid w:val="00937AC6"/>
    <w:rsid w:val="00955D26"/>
    <w:rsid w:val="00957D7A"/>
    <w:rsid w:val="00967FB7"/>
    <w:rsid w:val="00970C9C"/>
    <w:rsid w:val="00976C31"/>
    <w:rsid w:val="00987B38"/>
    <w:rsid w:val="00990578"/>
    <w:rsid w:val="0099136E"/>
    <w:rsid w:val="009A0FCB"/>
    <w:rsid w:val="009B3CB7"/>
    <w:rsid w:val="009B6023"/>
    <w:rsid w:val="009C173A"/>
    <w:rsid w:val="009D29DD"/>
    <w:rsid w:val="009D3575"/>
    <w:rsid w:val="009F253D"/>
    <w:rsid w:val="009F36C0"/>
    <w:rsid w:val="009F68DF"/>
    <w:rsid w:val="00A31EF3"/>
    <w:rsid w:val="00A37A35"/>
    <w:rsid w:val="00A4306F"/>
    <w:rsid w:val="00A57CAD"/>
    <w:rsid w:val="00A636E2"/>
    <w:rsid w:val="00A65CC6"/>
    <w:rsid w:val="00A842EE"/>
    <w:rsid w:val="00A941F3"/>
    <w:rsid w:val="00A95A47"/>
    <w:rsid w:val="00AA3D26"/>
    <w:rsid w:val="00AB5B34"/>
    <w:rsid w:val="00AB6483"/>
    <w:rsid w:val="00AC1075"/>
    <w:rsid w:val="00AE2E55"/>
    <w:rsid w:val="00AE57E6"/>
    <w:rsid w:val="00AF4BB2"/>
    <w:rsid w:val="00B03355"/>
    <w:rsid w:val="00B15350"/>
    <w:rsid w:val="00B308BB"/>
    <w:rsid w:val="00B34EE9"/>
    <w:rsid w:val="00B41CB8"/>
    <w:rsid w:val="00B43ED2"/>
    <w:rsid w:val="00B47495"/>
    <w:rsid w:val="00B66AD0"/>
    <w:rsid w:val="00B76A3A"/>
    <w:rsid w:val="00B76E17"/>
    <w:rsid w:val="00B801A8"/>
    <w:rsid w:val="00B875B9"/>
    <w:rsid w:val="00B93E68"/>
    <w:rsid w:val="00BA48E3"/>
    <w:rsid w:val="00BA5C30"/>
    <w:rsid w:val="00BB59AE"/>
    <w:rsid w:val="00BC2E01"/>
    <w:rsid w:val="00BC5258"/>
    <w:rsid w:val="00BE1E26"/>
    <w:rsid w:val="00BF2815"/>
    <w:rsid w:val="00BF34DE"/>
    <w:rsid w:val="00BF4C40"/>
    <w:rsid w:val="00C077B7"/>
    <w:rsid w:val="00C224DC"/>
    <w:rsid w:val="00C439E9"/>
    <w:rsid w:val="00C47284"/>
    <w:rsid w:val="00C508FA"/>
    <w:rsid w:val="00C67138"/>
    <w:rsid w:val="00C67640"/>
    <w:rsid w:val="00C84FB5"/>
    <w:rsid w:val="00C904D7"/>
    <w:rsid w:val="00CB7426"/>
    <w:rsid w:val="00CC5805"/>
    <w:rsid w:val="00CC7134"/>
    <w:rsid w:val="00CF40BB"/>
    <w:rsid w:val="00D0146C"/>
    <w:rsid w:val="00D01575"/>
    <w:rsid w:val="00D050F2"/>
    <w:rsid w:val="00D057DF"/>
    <w:rsid w:val="00D07B79"/>
    <w:rsid w:val="00D11F85"/>
    <w:rsid w:val="00D15B13"/>
    <w:rsid w:val="00D219DE"/>
    <w:rsid w:val="00D22395"/>
    <w:rsid w:val="00D2641D"/>
    <w:rsid w:val="00D31C9A"/>
    <w:rsid w:val="00D37586"/>
    <w:rsid w:val="00D377E1"/>
    <w:rsid w:val="00D418A1"/>
    <w:rsid w:val="00D41B10"/>
    <w:rsid w:val="00D60786"/>
    <w:rsid w:val="00D60B66"/>
    <w:rsid w:val="00D6539F"/>
    <w:rsid w:val="00D80713"/>
    <w:rsid w:val="00D84355"/>
    <w:rsid w:val="00D863B1"/>
    <w:rsid w:val="00D94C0D"/>
    <w:rsid w:val="00DB110B"/>
    <w:rsid w:val="00DC534F"/>
    <w:rsid w:val="00E0131E"/>
    <w:rsid w:val="00E01469"/>
    <w:rsid w:val="00E1428C"/>
    <w:rsid w:val="00E16D3D"/>
    <w:rsid w:val="00E255CF"/>
    <w:rsid w:val="00E31F6F"/>
    <w:rsid w:val="00E336FD"/>
    <w:rsid w:val="00E342F2"/>
    <w:rsid w:val="00E36CFF"/>
    <w:rsid w:val="00E60163"/>
    <w:rsid w:val="00E64A9C"/>
    <w:rsid w:val="00E73F0B"/>
    <w:rsid w:val="00EA3B58"/>
    <w:rsid w:val="00EB07F8"/>
    <w:rsid w:val="00EB4E40"/>
    <w:rsid w:val="00EE13FB"/>
    <w:rsid w:val="00EE23ED"/>
    <w:rsid w:val="00EF015A"/>
    <w:rsid w:val="00EF7841"/>
    <w:rsid w:val="00EF7C01"/>
    <w:rsid w:val="00F42B07"/>
    <w:rsid w:val="00F45690"/>
    <w:rsid w:val="00F54897"/>
    <w:rsid w:val="00F54C4B"/>
    <w:rsid w:val="00F80389"/>
    <w:rsid w:val="00F81B97"/>
    <w:rsid w:val="00F852B4"/>
    <w:rsid w:val="00F86699"/>
    <w:rsid w:val="00F950C9"/>
    <w:rsid w:val="00F97ED4"/>
    <w:rsid w:val="00FB6DC3"/>
    <w:rsid w:val="00FB7D17"/>
    <w:rsid w:val="00FC7F17"/>
    <w:rsid w:val="00FE5F37"/>
    <w:rsid w:val="00FE7F39"/>
    <w:rsid w:val="00FF50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4A5FE402"/>
  <w15:docId w15:val="{B1EEE099-7165-4627-8CBA-F3478F4BB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469"/>
  </w:style>
  <w:style w:type="paragraph" w:styleId="Ttulo1">
    <w:name w:val="heading 1"/>
    <w:basedOn w:val="Normal"/>
    <w:next w:val="Normal"/>
    <w:link w:val="Ttulo1Car"/>
    <w:uiPriority w:val="9"/>
    <w:qFormat/>
    <w:rsid w:val="00AB6483"/>
    <w:pPr>
      <w:keepNext/>
      <w:autoSpaceDE w:val="0"/>
      <w:autoSpaceDN w:val="0"/>
      <w:adjustRightInd w:val="0"/>
      <w:spacing w:after="0" w:line="240" w:lineRule="auto"/>
      <w:jc w:val="both"/>
      <w:outlineLvl w:val="0"/>
    </w:pPr>
    <w:rPr>
      <w:rFonts w:ascii="Arial" w:eastAsia="Times New Roman" w:hAnsi="Arial" w:cs="Times New Roman"/>
      <w:sz w:val="28"/>
      <w:szCs w:val="28"/>
      <w:lang w:val="es-ES" w:eastAsia="es-ES"/>
    </w:rPr>
  </w:style>
  <w:style w:type="paragraph" w:styleId="Ttulo2">
    <w:name w:val="heading 2"/>
    <w:basedOn w:val="Normal"/>
    <w:next w:val="Normal"/>
    <w:link w:val="Ttulo2Car"/>
    <w:qFormat/>
    <w:rsid w:val="00AB6483"/>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uiPriority w:val="9"/>
    <w:qFormat/>
    <w:rsid w:val="00AB6483"/>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uiPriority w:val="9"/>
    <w:qFormat/>
    <w:rsid w:val="00AB6483"/>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uiPriority w:val="9"/>
    <w:qFormat/>
    <w:rsid w:val="00AB6483"/>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qFormat/>
    <w:rsid w:val="00AB6483"/>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uiPriority w:val="9"/>
    <w:qFormat/>
    <w:rsid w:val="00AB6483"/>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uiPriority w:val="9"/>
    <w:qFormat/>
    <w:rsid w:val="00AB6483"/>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uiPriority w:val="9"/>
    <w:qFormat/>
    <w:rsid w:val="00AB6483"/>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83"/>
    <w:rPr>
      <w:rFonts w:ascii="Arial" w:eastAsia="Times New Roman" w:hAnsi="Arial" w:cs="Times New Roman"/>
      <w:sz w:val="28"/>
      <w:szCs w:val="28"/>
      <w:lang w:val="es-ES" w:eastAsia="es-ES"/>
    </w:rPr>
  </w:style>
  <w:style w:type="character" w:customStyle="1" w:styleId="Ttulo2Car">
    <w:name w:val="Título 2 Car"/>
    <w:basedOn w:val="Fuentedeprrafopredeter"/>
    <w:link w:val="Ttulo2"/>
    <w:rsid w:val="00AB6483"/>
    <w:rPr>
      <w:rFonts w:ascii="Arial" w:eastAsia="Times New Roman" w:hAnsi="Arial" w:cs="Arial"/>
      <w:b/>
      <w:bCs/>
      <w:sz w:val="18"/>
      <w:szCs w:val="18"/>
      <w:lang w:val="es-ES" w:eastAsia="es-ES"/>
    </w:rPr>
  </w:style>
  <w:style w:type="character" w:customStyle="1" w:styleId="Ttulo3Car">
    <w:name w:val="Título 3 Car"/>
    <w:basedOn w:val="Fuentedeprrafopredeter"/>
    <w:link w:val="Ttulo3"/>
    <w:uiPriority w:val="9"/>
    <w:rsid w:val="00AB6483"/>
    <w:rPr>
      <w:rFonts w:ascii="Arial" w:eastAsia="Times New Roman" w:hAnsi="Arial" w:cs="Arial"/>
      <w:b/>
      <w:bCs/>
      <w:sz w:val="18"/>
      <w:szCs w:val="18"/>
      <w:lang w:val="es-ES" w:eastAsia="es-ES"/>
    </w:rPr>
  </w:style>
  <w:style w:type="character" w:customStyle="1" w:styleId="Ttulo4Car">
    <w:name w:val="Título 4 Car"/>
    <w:basedOn w:val="Fuentedeprrafopredeter"/>
    <w:link w:val="Ttulo4"/>
    <w:uiPriority w:val="9"/>
    <w:rsid w:val="00AB6483"/>
    <w:rPr>
      <w:rFonts w:ascii="Arial" w:eastAsia="Times New Roman" w:hAnsi="Arial" w:cs="Arial"/>
      <w:b/>
      <w:bCs/>
      <w:sz w:val="18"/>
      <w:szCs w:val="18"/>
      <w:lang w:val="es-ES" w:eastAsia="es-ES"/>
    </w:rPr>
  </w:style>
  <w:style w:type="character" w:customStyle="1" w:styleId="Ttulo5Car">
    <w:name w:val="Título 5 Car"/>
    <w:basedOn w:val="Fuentedeprrafopredeter"/>
    <w:link w:val="Ttulo5"/>
    <w:uiPriority w:val="9"/>
    <w:rsid w:val="00AB6483"/>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AB6483"/>
    <w:rPr>
      <w:rFonts w:ascii="Arial" w:eastAsia="Times New Roman" w:hAnsi="Arial" w:cs="Arial"/>
      <w:b/>
      <w:bCs/>
      <w:sz w:val="18"/>
      <w:szCs w:val="24"/>
      <w:lang w:eastAsia="es-ES"/>
    </w:rPr>
  </w:style>
  <w:style w:type="character" w:customStyle="1" w:styleId="Ttulo7Car">
    <w:name w:val="Título 7 Car"/>
    <w:basedOn w:val="Fuentedeprrafopredeter"/>
    <w:link w:val="Ttulo7"/>
    <w:uiPriority w:val="9"/>
    <w:rsid w:val="00AB6483"/>
    <w:rPr>
      <w:rFonts w:ascii="Arial" w:eastAsia="Times New Roman" w:hAnsi="Arial" w:cs="Arial"/>
      <w:b/>
      <w:bCs/>
      <w:sz w:val="18"/>
      <w:szCs w:val="18"/>
      <w:lang w:val="es-ES" w:eastAsia="es-ES"/>
    </w:rPr>
  </w:style>
  <w:style w:type="character" w:customStyle="1" w:styleId="Ttulo8Car">
    <w:name w:val="Título 8 Car"/>
    <w:basedOn w:val="Fuentedeprrafopredeter"/>
    <w:link w:val="Ttulo8"/>
    <w:uiPriority w:val="9"/>
    <w:rsid w:val="00AB6483"/>
    <w:rPr>
      <w:rFonts w:ascii="Arial" w:eastAsia="Times New Roman" w:hAnsi="Arial" w:cs="Arial"/>
      <w:b/>
      <w:bCs/>
      <w:sz w:val="28"/>
      <w:szCs w:val="28"/>
      <w:lang w:eastAsia="es-ES"/>
    </w:rPr>
  </w:style>
  <w:style w:type="character" w:customStyle="1" w:styleId="Ttulo9Car">
    <w:name w:val="Título 9 Car"/>
    <w:basedOn w:val="Fuentedeprrafopredeter"/>
    <w:link w:val="Ttulo9"/>
    <w:uiPriority w:val="9"/>
    <w:rsid w:val="00AB6483"/>
    <w:rPr>
      <w:rFonts w:ascii="Arial" w:eastAsia="Times New Roman" w:hAnsi="Arial" w:cs="Arial"/>
      <w:b/>
      <w:bCs/>
      <w:sz w:val="20"/>
      <w:szCs w:val="20"/>
      <w:lang w:val="es-ES" w:eastAsia="es-ES"/>
    </w:rPr>
  </w:style>
  <w:style w:type="paragraph" w:styleId="Prrafodelista">
    <w:name w:val="List Paragraph"/>
    <w:basedOn w:val="Normal"/>
    <w:link w:val="PrrafodelistaCar"/>
    <w:uiPriority w:val="34"/>
    <w:qFormat/>
    <w:rsid w:val="00E01469"/>
    <w:pPr>
      <w:ind w:left="720"/>
      <w:contextualSpacing/>
    </w:pPr>
  </w:style>
  <w:style w:type="character" w:customStyle="1" w:styleId="PrrafodelistaCar">
    <w:name w:val="Párrafo de lista Car"/>
    <w:link w:val="Prrafodelista"/>
    <w:uiPriority w:val="34"/>
    <w:locked/>
    <w:rsid w:val="00AB6483"/>
  </w:style>
  <w:style w:type="paragraph" w:styleId="Encabezado">
    <w:name w:val="header"/>
    <w:basedOn w:val="Normal"/>
    <w:link w:val="EncabezadoCar"/>
    <w:uiPriority w:val="99"/>
    <w:unhideWhenUsed/>
    <w:rsid w:val="00236E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6E36"/>
  </w:style>
  <w:style w:type="paragraph" w:styleId="Piedepgina">
    <w:name w:val="footer"/>
    <w:basedOn w:val="Normal"/>
    <w:link w:val="PiedepginaCar"/>
    <w:uiPriority w:val="99"/>
    <w:unhideWhenUsed/>
    <w:rsid w:val="00236E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6E36"/>
  </w:style>
  <w:style w:type="paragraph" w:styleId="Sinespaciado">
    <w:name w:val="No Spacing"/>
    <w:uiPriority w:val="1"/>
    <w:qFormat/>
    <w:rsid w:val="00154512"/>
    <w:pPr>
      <w:spacing w:after="0" w:line="240" w:lineRule="auto"/>
    </w:pPr>
  </w:style>
  <w:style w:type="table" w:styleId="Tablaconcuadrcula">
    <w:name w:val="Table Grid"/>
    <w:basedOn w:val="Tablanormal"/>
    <w:uiPriority w:val="39"/>
    <w:rsid w:val="00A43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AB6483"/>
    <w:pPr>
      <w:widowControl w:val="0"/>
      <w:spacing w:after="0" w:line="240" w:lineRule="auto"/>
    </w:pPr>
    <w:rPr>
      <w:rFonts w:ascii="Arial" w:eastAsia="Times New Roman" w:hAnsi="Arial" w:cs="Times New Roman"/>
      <w:sz w:val="18"/>
      <w:szCs w:val="24"/>
      <w:lang w:val="es-ES" w:eastAsia="es-ES"/>
    </w:rPr>
  </w:style>
  <w:style w:type="paragraph" w:styleId="Textoindependiente">
    <w:name w:val="Body Text"/>
    <w:basedOn w:val="Normal"/>
    <w:link w:val="TextoindependienteCar"/>
    <w:rsid w:val="00AB6483"/>
    <w:pPr>
      <w:autoSpaceDE w:val="0"/>
      <w:autoSpaceDN w:val="0"/>
      <w:adjustRightInd w:val="0"/>
      <w:spacing w:after="0" w:line="240" w:lineRule="auto"/>
      <w:jc w:val="both"/>
    </w:pPr>
    <w:rPr>
      <w:rFonts w:ascii="Arial" w:eastAsia="Times New Roman" w:hAnsi="Arial" w:cs="Times New Roman"/>
      <w:sz w:val="28"/>
      <w:szCs w:val="28"/>
      <w:lang w:val="es-ES" w:eastAsia="es-ES"/>
    </w:rPr>
  </w:style>
  <w:style w:type="character" w:customStyle="1" w:styleId="TextoindependienteCar">
    <w:name w:val="Texto independiente Car"/>
    <w:basedOn w:val="Fuentedeprrafopredeter"/>
    <w:link w:val="Textoindependiente"/>
    <w:rsid w:val="00AB6483"/>
    <w:rPr>
      <w:rFonts w:ascii="Arial" w:eastAsia="Times New Roman" w:hAnsi="Arial" w:cs="Times New Roman"/>
      <w:sz w:val="28"/>
      <w:szCs w:val="28"/>
      <w:lang w:val="es-ES" w:eastAsia="es-ES"/>
    </w:rPr>
  </w:style>
  <w:style w:type="paragraph" w:styleId="Textodebloque">
    <w:name w:val="Block Text"/>
    <w:basedOn w:val="Normal"/>
    <w:rsid w:val="00AB6483"/>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uiPriority w:val="99"/>
    <w:rsid w:val="00AB6483"/>
    <w:pPr>
      <w:spacing w:after="120" w:line="480" w:lineRule="auto"/>
    </w:pPr>
    <w:rPr>
      <w:rFonts w:ascii="Arial" w:eastAsia="Times New Roman" w:hAnsi="Arial" w:cs="Times New Roman"/>
      <w:sz w:val="18"/>
      <w:szCs w:val="24"/>
      <w:lang w:val="es-ES" w:eastAsia="es-ES"/>
    </w:rPr>
  </w:style>
  <w:style w:type="character" w:customStyle="1" w:styleId="SangradetextonormalCar">
    <w:name w:val="Sangría de texto normal Car"/>
    <w:basedOn w:val="Fuentedeprrafopredeter"/>
    <w:link w:val="Sangradetextonormal"/>
    <w:uiPriority w:val="99"/>
    <w:rsid w:val="00AB6483"/>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AB6483"/>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AB6483"/>
    <w:rPr>
      <w:rFonts w:ascii="Arial" w:eastAsia="Times New Roman" w:hAnsi="Arial" w:cs="Arial"/>
      <w:sz w:val="18"/>
      <w:szCs w:val="18"/>
      <w:lang w:val="es-ES" w:eastAsia="es-ES"/>
    </w:rPr>
  </w:style>
  <w:style w:type="paragraph" w:styleId="Sangra2detindependiente">
    <w:name w:val="Body Text Indent 2"/>
    <w:basedOn w:val="Normal"/>
    <w:link w:val="Sangra2detindependienteCar"/>
    <w:uiPriority w:val="99"/>
    <w:rsid w:val="00AB6483"/>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uiPriority w:val="99"/>
    <w:rsid w:val="00AB6483"/>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AB6483"/>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AB6483"/>
    <w:rPr>
      <w:rFonts w:ascii="Arial" w:eastAsia="Times New Roman" w:hAnsi="Arial" w:cs="Arial"/>
      <w:b/>
      <w:bCs/>
      <w:sz w:val="21"/>
      <w:szCs w:val="21"/>
      <w:lang w:val="es-ES_tradnl" w:eastAsia="es-ES"/>
    </w:rPr>
  </w:style>
  <w:style w:type="paragraph" w:customStyle="1" w:styleId="TablaU8">
    <w:name w:val="Tabla U8"/>
    <w:basedOn w:val="Normal"/>
    <w:rsid w:val="00AB6483"/>
    <w:pPr>
      <w:spacing w:after="0" w:line="240" w:lineRule="auto"/>
    </w:pPr>
    <w:rPr>
      <w:rFonts w:ascii="Arial" w:eastAsia="Times New Roman" w:hAnsi="Arial" w:cs="Arial"/>
      <w:sz w:val="16"/>
      <w:szCs w:val="16"/>
      <w:lang w:val="es-ES_tradnl" w:eastAsia="es-ES"/>
    </w:rPr>
  </w:style>
  <w:style w:type="character" w:customStyle="1" w:styleId="TextodegloboCar">
    <w:name w:val="Texto de globo Car"/>
    <w:basedOn w:val="Fuentedeprrafopredeter"/>
    <w:link w:val="Textodeglobo"/>
    <w:uiPriority w:val="99"/>
    <w:semiHidden/>
    <w:rsid w:val="00AB6483"/>
    <w:rPr>
      <w:rFonts w:ascii="Tahoma" w:eastAsia="Times New Roman" w:hAnsi="Tahoma" w:cs="Tahoma"/>
      <w:sz w:val="16"/>
      <w:szCs w:val="16"/>
      <w:lang w:val="es-ES" w:eastAsia="es-ES"/>
    </w:rPr>
  </w:style>
  <w:style w:type="paragraph" w:styleId="Textodeglobo">
    <w:name w:val="Balloon Text"/>
    <w:basedOn w:val="Normal"/>
    <w:link w:val="TextodegloboCar"/>
    <w:uiPriority w:val="99"/>
    <w:semiHidden/>
    <w:rsid w:val="00AB6483"/>
    <w:pPr>
      <w:spacing w:after="0" w:line="240" w:lineRule="auto"/>
    </w:pPr>
    <w:rPr>
      <w:rFonts w:ascii="Tahoma" w:eastAsia="Times New Roman" w:hAnsi="Tahoma" w:cs="Tahoma"/>
      <w:sz w:val="16"/>
      <w:szCs w:val="16"/>
      <w:lang w:val="es-ES" w:eastAsia="es-ES"/>
    </w:rPr>
  </w:style>
  <w:style w:type="character" w:styleId="Nmerodepgina">
    <w:name w:val="page number"/>
    <w:basedOn w:val="Fuentedeprrafopredeter"/>
    <w:rsid w:val="00AB6483"/>
  </w:style>
  <w:style w:type="paragraph" w:styleId="Textoindependiente2">
    <w:name w:val="Body Text 2"/>
    <w:basedOn w:val="Normal"/>
    <w:link w:val="Textoindependiente2Car"/>
    <w:uiPriority w:val="99"/>
    <w:rsid w:val="00AB6483"/>
    <w:pPr>
      <w:spacing w:after="120" w:line="480" w:lineRule="auto"/>
    </w:pPr>
    <w:rPr>
      <w:rFonts w:ascii="Arial" w:eastAsia="Times New Roman" w:hAnsi="Arial" w:cs="Times New Roman"/>
      <w:sz w:val="18"/>
      <w:szCs w:val="24"/>
      <w:lang w:val="es-ES" w:eastAsia="es-ES"/>
    </w:rPr>
  </w:style>
  <w:style w:type="character" w:customStyle="1" w:styleId="Textoindependiente2Car">
    <w:name w:val="Texto independiente 2 Car"/>
    <w:basedOn w:val="Fuentedeprrafopredeter"/>
    <w:link w:val="Textoindependiente2"/>
    <w:uiPriority w:val="99"/>
    <w:rsid w:val="00AB6483"/>
    <w:rPr>
      <w:rFonts w:ascii="Arial" w:eastAsia="Times New Roman" w:hAnsi="Arial" w:cs="Times New Roman"/>
      <w:sz w:val="18"/>
      <w:szCs w:val="24"/>
      <w:lang w:val="es-ES" w:eastAsia="es-ES"/>
    </w:rPr>
  </w:style>
  <w:style w:type="paragraph" w:styleId="Ttulo">
    <w:name w:val="Title"/>
    <w:basedOn w:val="Normal"/>
    <w:link w:val="TtuloCar"/>
    <w:uiPriority w:val="10"/>
    <w:qFormat/>
    <w:rsid w:val="00AB6483"/>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uiPriority w:val="10"/>
    <w:rsid w:val="00AB6483"/>
    <w:rPr>
      <w:rFonts w:ascii="Arial" w:eastAsia="Times New Roman" w:hAnsi="Arial" w:cs="Arial"/>
      <w:b/>
      <w:bCs/>
      <w:sz w:val="18"/>
      <w:szCs w:val="24"/>
      <w:lang w:val="es-ES" w:eastAsia="es-ES"/>
    </w:rPr>
  </w:style>
  <w:style w:type="paragraph" w:customStyle="1" w:styleId="Car">
    <w:name w:val="Car"/>
    <w:basedOn w:val="Normal"/>
    <w:rsid w:val="00AB6483"/>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AB6483"/>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AB6483"/>
    <w:rPr>
      <w:b/>
      <w:bCs/>
    </w:rPr>
  </w:style>
  <w:style w:type="character" w:styleId="nfasis">
    <w:name w:val="Emphasis"/>
    <w:basedOn w:val="Fuentedeprrafopredeter"/>
    <w:uiPriority w:val="20"/>
    <w:qFormat/>
    <w:rsid w:val="00AB6483"/>
    <w:rPr>
      <w:i/>
      <w:iCs/>
    </w:rPr>
  </w:style>
  <w:style w:type="character" w:customStyle="1" w:styleId="TextocomentarioCar">
    <w:name w:val="Texto comentario Car"/>
    <w:basedOn w:val="Fuentedeprrafopredeter"/>
    <w:link w:val="Textocomentario"/>
    <w:semiHidden/>
    <w:rsid w:val="00AB6483"/>
    <w:rPr>
      <w:rFonts w:ascii="Arial" w:eastAsia="Times New Roman" w:hAnsi="Arial" w:cs="Times New Roman"/>
      <w:sz w:val="20"/>
      <w:szCs w:val="20"/>
      <w:lang w:val="es-ES" w:eastAsia="es-ES"/>
    </w:rPr>
  </w:style>
  <w:style w:type="paragraph" w:styleId="Textocomentario">
    <w:name w:val="annotation text"/>
    <w:basedOn w:val="Normal"/>
    <w:link w:val="TextocomentarioCar"/>
    <w:semiHidden/>
    <w:unhideWhenUsed/>
    <w:rsid w:val="00AB6483"/>
    <w:pPr>
      <w:spacing w:after="0" w:line="240" w:lineRule="auto"/>
    </w:pPr>
    <w:rPr>
      <w:rFonts w:ascii="Arial" w:eastAsia="Times New Roman" w:hAnsi="Arial" w:cs="Times New Roman"/>
      <w:sz w:val="20"/>
      <w:szCs w:val="20"/>
      <w:lang w:val="es-ES" w:eastAsia="es-ES"/>
    </w:rPr>
  </w:style>
  <w:style w:type="character" w:customStyle="1" w:styleId="AsuntodelcomentarioCar">
    <w:name w:val="Asunto del comentario Car"/>
    <w:basedOn w:val="TextocomentarioCar"/>
    <w:link w:val="Asuntodelcomentario"/>
    <w:semiHidden/>
    <w:rsid w:val="00AB6483"/>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AB6483"/>
    <w:rPr>
      <w:b/>
      <w:bCs/>
    </w:rPr>
  </w:style>
  <w:style w:type="paragraph" w:customStyle="1" w:styleId="Texto">
    <w:name w:val="Texto"/>
    <w:basedOn w:val="Normal"/>
    <w:link w:val="TextoCar"/>
    <w:qFormat/>
    <w:rsid w:val="00AB6483"/>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AB6483"/>
    <w:rPr>
      <w:rFonts w:ascii="Arial" w:eastAsia="Times New Roman" w:hAnsi="Arial" w:cs="Arial"/>
      <w:sz w:val="18"/>
      <w:szCs w:val="20"/>
      <w:lang w:val="es-ES" w:eastAsia="es-ES"/>
    </w:rPr>
  </w:style>
  <w:style w:type="paragraph" w:customStyle="1" w:styleId="xl63">
    <w:name w:val="xl63"/>
    <w:basedOn w:val="Normal"/>
    <w:rsid w:val="00AB6483"/>
    <w:pPr>
      <w:spacing w:before="100" w:beforeAutospacing="1" w:after="100" w:afterAutospacing="1" w:line="240" w:lineRule="auto"/>
    </w:pPr>
    <w:rPr>
      <w:rFonts w:ascii="Times New Roman" w:eastAsia="Times New Roman" w:hAnsi="Times New Roman" w:cs="Times New Roman"/>
      <w:sz w:val="20"/>
      <w:szCs w:val="20"/>
      <w:lang w:eastAsia="es-MX"/>
    </w:rPr>
  </w:style>
  <w:style w:type="paragraph" w:customStyle="1" w:styleId="xl64">
    <w:name w:val="xl64"/>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AB6483"/>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AB6483"/>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AB6483"/>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styleId="NormalWeb">
    <w:name w:val="Normal (Web)"/>
    <w:basedOn w:val="Normal"/>
    <w:uiPriority w:val="99"/>
    <w:unhideWhenUsed/>
    <w:rsid w:val="00B153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ubttulo">
    <w:name w:val="Subtitle"/>
    <w:basedOn w:val="Normal"/>
    <w:next w:val="Normal"/>
    <w:link w:val="SubttuloCar"/>
    <w:uiPriority w:val="11"/>
    <w:qFormat/>
    <w:rsid w:val="00235F26"/>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235F26"/>
    <w:rPr>
      <w:rFonts w:eastAsiaTheme="minorEastAsia" w:cs="Times New Roman"/>
      <w:color w:val="5A5A5A" w:themeColor="text1" w:themeTint="A5"/>
      <w:spacing w:val="15"/>
      <w:lang w:eastAsia="es-MX"/>
    </w:rPr>
  </w:style>
  <w:style w:type="paragraph" w:styleId="Textosinformato">
    <w:name w:val="Plain Text"/>
    <w:basedOn w:val="Normal"/>
    <w:link w:val="TextosinformatoCar"/>
    <w:rsid w:val="00BA48E3"/>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BA48E3"/>
    <w:rPr>
      <w:rFonts w:ascii="Courier New" w:eastAsia="Times New Roman" w:hAnsi="Courier New"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15558">
      <w:bodyDiv w:val="1"/>
      <w:marLeft w:val="0"/>
      <w:marRight w:val="0"/>
      <w:marTop w:val="0"/>
      <w:marBottom w:val="0"/>
      <w:divBdr>
        <w:top w:val="none" w:sz="0" w:space="0" w:color="auto"/>
        <w:left w:val="none" w:sz="0" w:space="0" w:color="auto"/>
        <w:bottom w:val="none" w:sz="0" w:space="0" w:color="auto"/>
        <w:right w:val="none" w:sz="0" w:space="0" w:color="auto"/>
      </w:divBdr>
    </w:div>
    <w:div w:id="1057315094">
      <w:bodyDiv w:val="1"/>
      <w:marLeft w:val="0"/>
      <w:marRight w:val="0"/>
      <w:marTop w:val="0"/>
      <w:marBottom w:val="0"/>
      <w:divBdr>
        <w:top w:val="none" w:sz="0" w:space="0" w:color="auto"/>
        <w:left w:val="none" w:sz="0" w:space="0" w:color="auto"/>
        <w:bottom w:val="none" w:sz="0" w:space="0" w:color="auto"/>
        <w:right w:val="none" w:sz="0" w:space="0" w:color="auto"/>
      </w:divBdr>
    </w:div>
    <w:div w:id="1919972351">
      <w:bodyDiv w:val="1"/>
      <w:marLeft w:val="0"/>
      <w:marRight w:val="0"/>
      <w:marTop w:val="0"/>
      <w:marBottom w:val="0"/>
      <w:divBdr>
        <w:top w:val="none" w:sz="0" w:space="0" w:color="auto"/>
        <w:left w:val="none" w:sz="0" w:space="0" w:color="auto"/>
        <w:bottom w:val="none" w:sz="0" w:space="0" w:color="auto"/>
        <w:right w:val="none" w:sz="0" w:space="0" w:color="auto"/>
      </w:divBdr>
      <w:divsChild>
        <w:div w:id="365639317">
          <w:marLeft w:val="0"/>
          <w:marRight w:val="0"/>
          <w:marTop w:val="120"/>
          <w:marBottom w:val="0"/>
          <w:divBdr>
            <w:top w:val="none" w:sz="0" w:space="0" w:color="auto"/>
            <w:left w:val="none" w:sz="0" w:space="0" w:color="auto"/>
            <w:bottom w:val="none" w:sz="0" w:space="0" w:color="auto"/>
            <w:right w:val="none" w:sz="0" w:space="0" w:color="auto"/>
          </w:divBdr>
          <w:divsChild>
            <w:div w:id="2104255525">
              <w:marLeft w:val="0"/>
              <w:marRight w:val="0"/>
              <w:marTop w:val="0"/>
              <w:marBottom w:val="0"/>
              <w:divBdr>
                <w:top w:val="none" w:sz="0" w:space="0" w:color="auto"/>
                <w:left w:val="none" w:sz="0" w:space="0" w:color="auto"/>
                <w:bottom w:val="none" w:sz="0" w:space="0" w:color="auto"/>
                <w:right w:val="none" w:sz="0" w:space="0" w:color="auto"/>
              </w:divBdr>
              <w:divsChild>
                <w:div w:id="1096949335">
                  <w:marLeft w:val="0"/>
                  <w:marRight w:val="0"/>
                  <w:marTop w:val="0"/>
                  <w:marBottom w:val="0"/>
                  <w:divBdr>
                    <w:top w:val="none" w:sz="0" w:space="0" w:color="auto"/>
                    <w:left w:val="none" w:sz="0" w:space="0" w:color="auto"/>
                    <w:bottom w:val="none" w:sz="0" w:space="0" w:color="auto"/>
                    <w:right w:val="none" w:sz="0" w:space="0" w:color="auto"/>
                  </w:divBdr>
                  <w:divsChild>
                    <w:div w:id="2041278977">
                      <w:marLeft w:val="0"/>
                      <w:marRight w:val="0"/>
                      <w:marTop w:val="0"/>
                      <w:marBottom w:val="0"/>
                      <w:divBdr>
                        <w:top w:val="none" w:sz="0" w:space="0" w:color="auto"/>
                        <w:left w:val="none" w:sz="0" w:space="0" w:color="auto"/>
                        <w:bottom w:val="none" w:sz="0" w:space="0" w:color="auto"/>
                        <w:right w:val="none" w:sz="0" w:space="0" w:color="auto"/>
                      </w:divBdr>
                      <w:divsChild>
                        <w:div w:id="327907016">
                          <w:marLeft w:val="0"/>
                          <w:marRight w:val="0"/>
                          <w:marTop w:val="0"/>
                          <w:marBottom w:val="0"/>
                          <w:divBdr>
                            <w:top w:val="none" w:sz="0" w:space="0" w:color="auto"/>
                            <w:left w:val="none" w:sz="0" w:space="0" w:color="auto"/>
                            <w:bottom w:val="none" w:sz="0" w:space="0" w:color="auto"/>
                            <w:right w:val="none" w:sz="0" w:space="0" w:color="auto"/>
                          </w:divBdr>
                          <w:divsChild>
                            <w:div w:id="195902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758664">
      <w:bodyDiv w:val="1"/>
      <w:marLeft w:val="0"/>
      <w:marRight w:val="0"/>
      <w:marTop w:val="0"/>
      <w:marBottom w:val="0"/>
      <w:divBdr>
        <w:top w:val="none" w:sz="0" w:space="0" w:color="auto"/>
        <w:left w:val="none" w:sz="0" w:space="0" w:color="auto"/>
        <w:bottom w:val="none" w:sz="0" w:space="0" w:color="auto"/>
        <w:right w:val="none" w:sz="0" w:space="0" w:color="auto"/>
      </w:divBdr>
    </w:div>
    <w:div w:id="209604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1FD8F-EC1B-41B5-A1E6-00DD6BBD6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1861</Words>
  <Characters>10237</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Estewin</dc:creator>
  <cp:lastModifiedBy>Pc-4</cp:lastModifiedBy>
  <cp:revision>37</cp:revision>
  <cp:lastPrinted>2019-07-09T18:11:00Z</cp:lastPrinted>
  <dcterms:created xsi:type="dcterms:W3CDTF">2019-06-27T20:27:00Z</dcterms:created>
  <dcterms:modified xsi:type="dcterms:W3CDTF">2019-07-09T18:17:00Z</dcterms:modified>
</cp:coreProperties>
</file>