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66D" w:rsidRDefault="00CD2A47" w:rsidP="009367F1">
      <w:pPr>
        <w:spacing w:after="0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:rsidR="00803AE2" w:rsidRDefault="00803AE2" w:rsidP="00803A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1A5C44">
      <w:pPr>
        <w:spacing w:line="360" w:lineRule="auto"/>
        <w:jc w:val="both"/>
        <w:rPr>
          <w:rFonts w:ascii="Arial" w:hAnsi="Arial" w:cs="Arial"/>
          <w:b/>
        </w:rPr>
      </w:pPr>
    </w:p>
    <w:p w:rsidR="00803AE2" w:rsidRPr="001A5C44" w:rsidRDefault="00256E61" w:rsidP="001A5C44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NO </w:t>
      </w:r>
      <w:r w:rsidR="002852B9">
        <w:rPr>
          <w:rFonts w:ascii="Arial" w:hAnsi="Arial" w:cs="Arial"/>
          <w:sz w:val="28"/>
          <w:szCs w:val="28"/>
        </w:rPr>
        <w:t>SE GENERA INFORMACIÓN RELACIONADA CON ESTE SUPUESTO, TODA VEZ QUE EL COMITÉ DE TRANSPARENCIA N</w:t>
      </w:r>
      <w:r w:rsidR="00CF056E">
        <w:rPr>
          <w:rFonts w:ascii="Arial" w:hAnsi="Arial" w:cs="Arial"/>
          <w:sz w:val="28"/>
          <w:szCs w:val="28"/>
        </w:rPr>
        <w:t>O HA SESIONADO DE MANERA FORMAL, POR LO TANTO NO SE HAN GENERADO ACTAS NI RESOLUCIONES.</w:t>
      </w:r>
      <w:bookmarkStart w:id="0" w:name="_GoBack"/>
      <w:bookmarkEnd w:id="0"/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CC17D2" w:rsidRPr="00CC17D2" w:rsidRDefault="00CC17D2" w:rsidP="00CC17D2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F55FA" w:rsidRPr="00D30CB8" w:rsidRDefault="002852B9" w:rsidP="00CC17D2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EL COMITÈ DE TRANSPARENCIA.</w:t>
      </w:r>
    </w:p>
    <w:sectPr w:rsidR="00FF55FA" w:rsidRPr="00D30CB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2F9" w:rsidRDefault="008E52F9" w:rsidP="004D3D1E">
      <w:pPr>
        <w:spacing w:after="0" w:line="240" w:lineRule="auto"/>
      </w:pPr>
      <w:r>
        <w:separator/>
      </w:r>
    </w:p>
  </w:endnote>
  <w:endnote w:type="continuationSeparator" w:id="0">
    <w:p w:rsidR="008E52F9" w:rsidRDefault="008E52F9" w:rsidP="004D3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2F9" w:rsidRDefault="008E52F9" w:rsidP="004D3D1E">
      <w:pPr>
        <w:spacing w:after="0" w:line="240" w:lineRule="auto"/>
      </w:pPr>
      <w:r>
        <w:separator/>
      </w:r>
    </w:p>
  </w:footnote>
  <w:footnote w:type="continuationSeparator" w:id="0">
    <w:p w:rsidR="008E52F9" w:rsidRDefault="008E52F9" w:rsidP="004D3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3D1E" w:rsidRPr="00A672E3" w:rsidRDefault="004D3D1E" w:rsidP="004D3D1E">
    <w:pPr>
      <w:jc w:val="center"/>
      <w:rPr>
        <w:b/>
        <w:sz w:val="28"/>
      </w:rPr>
    </w:pPr>
    <w:r w:rsidRPr="00A672E3">
      <w:rPr>
        <w:b/>
        <w:noProof/>
        <w:sz w:val="28"/>
        <w:lang w:eastAsia="es-MX"/>
      </w:rPr>
      <w:drawing>
        <wp:anchor distT="0" distB="0" distL="114300" distR="114300" simplePos="0" relativeHeight="251659264" behindDoc="0" locked="0" layoutInCell="1" allowOverlap="1" wp14:anchorId="2F73A91C" wp14:editId="032B73CA">
          <wp:simplePos x="0" y="0"/>
          <wp:positionH relativeFrom="column">
            <wp:posOffset>-272415</wp:posOffset>
          </wp:positionH>
          <wp:positionV relativeFrom="paragraph">
            <wp:posOffset>3810</wp:posOffset>
          </wp:positionV>
          <wp:extent cx="1233170" cy="1023620"/>
          <wp:effectExtent l="0" t="0" r="0" b="5080"/>
          <wp:wrapSquare wrapText="bothSides"/>
          <wp:docPr id="1" name="Imagen 1" descr="Resultado de imagen para CRO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CROC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-1" r="-6535" b="13296"/>
                  <a:stretch/>
                </pic:blipFill>
                <pic:spPr bwMode="auto">
                  <a:xfrm>
                    <a:off x="0" y="0"/>
                    <a:ext cx="1233170" cy="10236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672E3">
      <w:rPr>
        <w:b/>
        <w:sz w:val="28"/>
      </w:rPr>
      <w:t>Sindicato Único de Trabajadores al Servicio del H. Ayuntamiento de Tamuín, S.L.P., CROC</w:t>
    </w:r>
  </w:p>
  <w:p w:rsidR="004D3D1E" w:rsidRPr="00A672E3" w:rsidRDefault="004D3D1E" w:rsidP="004D3D1E">
    <w:pPr>
      <w:jc w:val="center"/>
      <w:rPr>
        <w:b/>
        <w:i/>
        <w:sz w:val="24"/>
      </w:rPr>
    </w:pPr>
    <w:r w:rsidRPr="00A672E3">
      <w:rPr>
        <w:b/>
        <w:i/>
        <w:sz w:val="24"/>
      </w:rPr>
      <w:t>SUTSHAT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 xml:space="preserve">                        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>REGISTRO No.20</w:t>
    </w:r>
  </w:p>
  <w:p w:rsidR="004D3D1E" w:rsidRPr="00A672E3" w:rsidRDefault="004D3D1E" w:rsidP="004D3D1E">
    <w:pPr>
      <w:rPr>
        <w:sz w:val="24"/>
      </w:rPr>
    </w:pPr>
    <w:r w:rsidRPr="00A672E3">
      <w:rPr>
        <w:sz w:val="24"/>
      </w:rPr>
      <w:t>Calle Constitución No. 102           Tel: (01) 489 388 1411         Col. Juárez</w:t>
    </w:r>
  </w:p>
  <w:p w:rsidR="004D3D1E" w:rsidRDefault="004D3D1E">
    <w:pPr>
      <w:pStyle w:val="Encabezado"/>
    </w:pPr>
  </w:p>
  <w:p w:rsidR="004D3D1E" w:rsidRDefault="004D3D1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0A585C"/>
    <w:multiLevelType w:val="hybridMultilevel"/>
    <w:tmpl w:val="93163C80"/>
    <w:lvl w:ilvl="0" w:tplc="36BC41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DE"/>
    <w:rsid w:val="00011249"/>
    <w:rsid w:val="000368F9"/>
    <w:rsid w:val="0004773D"/>
    <w:rsid w:val="00062527"/>
    <w:rsid w:val="000B6356"/>
    <w:rsid w:val="000D000D"/>
    <w:rsid w:val="00126D3D"/>
    <w:rsid w:val="001A5C44"/>
    <w:rsid w:val="00244E78"/>
    <w:rsid w:val="00256E61"/>
    <w:rsid w:val="002852B9"/>
    <w:rsid w:val="002E0A27"/>
    <w:rsid w:val="003157A4"/>
    <w:rsid w:val="00376769"/>
    <w:rsid w:val="003C671E"/>
    <w:rsid w:val="003F451B"/>
    <w:rsid w:val="00410A4B"/>
    <w:rsid w:val="004B62BC"/>
    <w:rsid w:val="004D3D1E"/>
    <w:rsid w:val="004E6763"/>
    <w:rsid w:val="00586BFA"/>
    <w:rsid w:val="005E4B70"/>
    <w:rsid w:val="00622B84"/>
    <w:rsid w:val="00667C87"/>
    <w:rsid w:val="00677F31"/>
    <w:rsid w:val="00767D02"/>
    <w:rsid w:val="007F6EA4"/>
    <w:rsid w:val="00803AE2"/>
    <w:rsid w:val="00807732"/>
    <w:rsid w:val="008614FF"/>
    <w:rsid w:val="00865B80"/>
    <w:rsid w:val="008829D9"/>
    <w:rsid w:val="00892126"/>
    <w:rsid w:val="008E52F9"/>
    <w:rsid w:val="009367F1"/>
    <w:rsid w:val="00946FC7"/>
    <w:rsid w:val="009D61B7"/>
    <w:rsid w:val="00A62966"/>
    <w:rsid w:val="00A672E3"/>
    <w:rsid w:val="00AB07F1"/>
    <w:rsid w:val="00B717DE"/>
    <w:rsid w:val="00C55865"/>
    <w:rsid w:val="00C74AE0"/>
    <w:rsid w:val="00C75899"/>
    <w:rsid w:val="00C82C15"/>
    <w:rsid w:val="00CC17D2"/>
    <w:rsid w:val="00CD2A47"/>
    <w:rsid w:val="00CF056E"/>
    <w:rsid w:val="00D20344"/>
    <w:rsid w:val="00D30CB8"/>
    <w:rsid w:val="00D66A79"/>
    <w:rsid w:val="00DD2AC0"/>
    <w:rsid w:val="00DE6487"/>
    <w:rsid w:val="00EB281D"/>
    <w:rsid w:val="00F14BD0"/>
    <w:rsid w:val="00F14E49"/>
    <w:rsid w:val="00F3436E"/>
    <w:rsid w:val="00FE366D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C8CB9B-8FE7-40DF-9CE9-93620A56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67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D1E"/>
  </w:style>
  <w:style w:type="paragraph" w:styleId="Piedepgina">
    <w:name w:val="footer"/>
    <w:basedOn w:val="Normal"/>
    <w:link w:val="Piedepgina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D1E"/>
  </w:style>
  <w:style w:type="paragraph" w:styleId="Prrafodelista">
    <w:name w:val="List Paragraph"/>
    <w:basedOn w:val="Normal"/>
    <w:uiPriority w:val="34"/>
    <w:qFormat/>
    <w:rsid w:val="003C671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2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96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D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TAMUIN</dc:creator>
  <cp:keywords/>
  <dc:description/>
  <cp:lastModifiedBy>MARTHA LETICIA BARCENAS TINAJERO</cp:lastModifiedBy>
  <cp:revision>7</cp:revision>
  <cp:lastPrinted>2017-07-18T23:24:00Z</cp:lastPrinted>
  <dcterms:created xsi:type="dcterms:W3CDTF">2019-12-03T16:01:00Z</dcterms:created>
  <dcterms:modified xsi:type="dcterms:W3CDTF">2019-12-19T17:19:00Z</dcterms:modified>
</cp:coreProperties>
</file>