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1DF5" w:rsidRDefault="00402284" w:rsidP="00402284">
      <w:pPr>
        <w:jc w:val="right"/>
      </w:pPr>
      <w:r>
        <w:t>DEP</w:t>
      </w:r>
      <w:r w:rsidR="005842CC">
        <w:t>ARTAMENTO DE SERVICIOS PUBLICOS</w:t>
      </w:r>
    </w:p>
    <w:p w:rsidR="00402284" w:rsidRDefault="00402284" w:rsidP="00402284">
      <w:pPr>
        <w:jc w:val="right"/>
      </w:pPr>
      <w:r>
        <w:t>MOCTEZUM</w:t>
      </w:r>
      <w:r w:rsidR="00C24913">
        <w:t xml:space="preserve">A, </w:t>
      </w:r>
      <w:r w:rsidR="006701D0">
        <w:t>S.L.P.</w:t>
      </w:r>
      <w:r w:rsidR="002E5AD9">
        <w:t xml:space="preserve"> SEPTIEMBRE</w:t>
      </w:r>
      <w:r w:rsidR="0084659A">
        <w:t xml:space="preserve"> </w:t>
      </w:r>
      <w:r w:rsidR="001B11F2">
        <w:t xml:space="preserve"> 2019</w:t>
      </w:r>
    </w:p>
    <w:p w:rsidR="00402284" w:rsidRDefault="00402284" w:rsidP="00402284">
      <w:pPr>
        <w:jc w:val="right"/>
      </w:pPr>
      <w:bookmarkStart w:id="0" w:name="_GoBack"/>
      <w:bookmarkEnd w:id="0"/>
    </w:p>
    <w:p w:rsidR="00402284" w:rsidRDefault="008D798F" w:rsidP="00402284">
      <w:r>
        <w:t>TITULAR DE TRANSPARENCIA</w:t>
      </w:r>
    </w:p>
    <w:p w:rsidR="00402284" w:rsidRDefault="00402284" w:rsidP="00402284">
      <w:r>
        <w:t>PRESENTE;</w:t>
      </w:r>
    </w:p>
    <w:p w:rsidR="00402284" w:rsidRDefault="00402284" w:rsidP="005471CD">
      <w:pPr>
        <w:jc w:val="both"/>
      </w:pPr>
      <w:r>
        <w:t>Por medio del presente reciba un cordial saludo,</w:t>
      </w:r>
      <w:r w:rsidR="00426376">
        <w:t xml:space="preserve"> y referente a lo dispuesto </w:t>
      </w:r>
      <w:r w:rsidR="005842CC">
        <w:t>al ART. 85 fracción ll E</w:t>
      </w:r>
      <w:r w:rsidR="00426376">
        <w:t xml:space="preserve"> como dice.-“los datos referentes a los programas de limpia, recolección, traslado y tratamiento de residuos”, de la ley de transparencia y acceso a la información pública del estado; me permito informarle que se generó la siguiente información</w:t>
      </w:r>
      <w:r w:rsidR="005842CC">
        <w:t xml:space="preserve"> correspondi</w:t>
      </w:r>
      <w:r w:rsidR="00CB5252">
        <w:t>ente al mes de jul</w:t>
      </w:r>
      <w:r w:rsidR="005842CC">
        <w:t>io</w:t>
      </w:r>
      <w:r w:rsidR="00426376">
        <w:t xml:space="preserve"> del año en curso, como se muestra en las siguientes tablas:</w:t>
      </w:r>
    </w:p>
    <w:tbl>
      <w:tblPr>
        <w:tblStyle w:val="Tablaconcuadrcula"/>
        <w:tblW w:w="0" w:type="auto"/>
        <w:tblLook w:val="04A0"/>
      </w:tblPr>
      <w:tblGrid>
        <w:gridCol w:w="1471"/>
        <w:gridCol w:w="1471"/>
        <w:gridCol w:w="1471"/>
        <w:gridCol w:w="1471"/>
        <w:gridCol w:w="1472"/>
        <w:gridCol w:w="1472"/>
      </w:tblGrid>
      <w:tr w:rsidR="00402284" w:rsidRPr="00A673BA" w:rsidTr="00402284">
        <w:tc>
          <w:tcPr>
            <w:tcW w:w="1471" w:type="dxa"/>
          </w:tcPr>
          <w:p w:rsidR="00402284" w:rsidRPr="00A673BA" w:rsidRDefault="00402284" w:rsidP="00402284">
            <w:pPr>
              <w:jc w:val="center"/>
              <w:rPr>
                <w:b/>
                <w:sz w:val="14"/>
                <w:szCs w:val="18"/>
              </w:rPr>
            </w:pPr>
            <w:r w:rsidRPr="00A673BA">
              <w:rPr>
                <w:b/>
                <w:sz w:val="14"/>
                <w:szCs w:val="18"/>
              </w:rPr>
              <w:t>SEPARADORES DE BASURA</w:t>
            </w:r>
          </w:p>
        </w:tc>
        <w:tc>
          <w:tcPr>
            <w:tcW w:w="1471" w:type="dxa"/>
          </w:tcPr>
          <w:p w:rsidR="00402284" w:rsidRPr="00A673BA" w:rsidRDefault="00402284" w:rsidP="00402284">
            <w:pPr>
              <w:jc w:val="center"/>
              <w:rPr>
                <w:b/>
                <w:sz w:val="14"/>
                <w:szCs w:val="18"/>
              </w:rPr>
            </w:pPr>
            <w:r w:rsidRPr="00A673BA">
              <w:rPr>
                <w:b/>
                <w:sz w:val="14"/>
                <w:szCs w:val="18"/>
              </w:rPr>
              <w:t>FRECUENCIA DE USO</w:t>
            </w:r>
          </w:p>
        </w:tc>
        <w:tc>
          <w:tcPr>
            <w:tcW w:w="1471" w:type="dxa"/>
          </w:tcPr>
          <w:p w:rsidR="00402284" w:rsidRPr="00A673BA" w:rsidRDefault="00402284" w:rsidP="00402284">
            <w:pPr>
              <w:jc w:val="center"/>
              <w:rPr>
                <w:b/>
                <w:sz w:val="14"/>
                <w:szCs w:val="18"/>
              </w:rPr>
            </w:pPr>
            <w:r w:rsidRPr="00A673BA">
              <w:rPr>
                <w:b/>
                <w:sz w:val="14"/>
                <w:szCs w:val="18"/>
              </w:rPr>
              <w:t>CANTIDAD DE RESIDUOS RECOLECTADOS DIARIAMENTE</w:t>
            </w:r>
          </w:p>
        </w:tc>
        <w:tc>
          <w:tcPr>
            <w:tcW w:w="1471" w:type="dxa"/>
          </w:tcPr>
          <w:p w:rsidR="00402284" w:rsidRPr="00A673BA" w:rsidRDefault="00402284" w:rsidP="00402284">
            <w:pPr>
              <w:jc w:val="center"/>
              <w:rPr>
                <w:b/>
                <w:sz w:val="14"/>
                <w:szCs w:val="18"/>
              </w:rPr>
            </w:pPr>
            <w:r w:rsidRPr="00A673BA">
              <w:rPr>
                <w:b/>
                <w:sz w:val="14"/>
                <w:szCs w:val="18"/>
              </w:rPr>
              <w:t>MANEJO DE LOS RESIDUOS</w:t>
            </w:r>
          </w:p>
        </w:tc>
        <w:tc>
          <w:tcPr>
            <w:tcW w:w="1472" w:type="dxa"/>
          </w:tcPr>
          <w:p w:rsidR="00402284" w:rsidRPr="00A673BA" w:rsidRDefault="00402284" w:rsidP="00402284">
            <w:pPr>
              <w:jc w:val="center"/>
              <w:rPr>
                <w:b/>
                <w:sz w:val="14"/>
                <w:szCs w:val="18"/>
              </w:rPr>
            </w:pPr>
            <w:r w:rsidRPr="00A673BA">
              <w:rPr>
                <w:b/>
                <w:sz w:val="14"/>
                <w:szCs w:val="18"/>
              </w:rPr>
              <w:t>SITIO DISPOSICION FINAL</w:t>
            </w:r>
          </w:p>
        </w:tc>
        <w:tc>
          <w:tcPr>
            <w:tcW w:w="1472" w:type="dxa"/>
          </w:tcPr>
          <w:p w:rsidR="00402284" w:rsidRPr="00A673BA" w:rsidRDefault="00402284" w:rsidP="00402284">
            <w:pPr>
              <w:jc w:val="center"/>
              <w:rPr>
                <w:b/>
                <w:sz w:val="14"/>
                <w:szCs w:val="18"/>
              </w:rPr>
            </w:pPr>
            <w:r w:rsidRPr="00A673BA">
              <w:rPr>
                <w:b/>
                <w:sz w:val="14"/>
                <w:szCs w:val="18"/>
              </w:rPr>
              <w:t>UBICACIÓN DE LOS SEPARADORES</w:t>
            </w:r>
          </w:p>
        </w:tc>
      </w:tr>
      <w:tr w:rsidR="00402284" w:rsidRPr="00A673BA" w:rsidTr="00402284">
        <w:tc>
          <w:tcPr>
            <w:tcW w:w="1471" w:type="dxa"/>
          </w:tcPr>
          <w:p w:rsidR="00402284" w:rsidRPr="00A673BA" w:rsidRDefault="00402284" w:rsidP="00402284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SEPARADOR DE BASURA, DISEÑO RECTANGULAR, CON 3 CONTENEDORES DE PLASTICO.</w:t>
            </w:r>
          </w:p>
        </w:tc>
        <w:tc>
          <w:tcPr>
            <w:tcW w:w="1471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DIARIAMENTE</w:t>
            </w:r>
          </w:p>
        </w:tc>
        <w:tc>
          <w:tcPr>
            <w:tcW w:w="1471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20 KILOS</w:t>
            </w:r>
          </w:p>
        </w:tc>
        <w:tc>
          <w:tcPr>
            <w:tcW w:w="1471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SE VENDE A EMPRESAS</w:t>
            </w:r>
          </w:p>
        </w:tc>
        <w:tc>
          <w:tcPr>
            <w:tcW w:w="1472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RELLENO SANITARIO</w:t>
            </w:r>
          </w:p>
        </w:tc>
        <w:tc>
          <w:tcPr>
            <w:tcW w:w="1472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OJO DE AGUA</w:t>
            </w:r>
          </w:p>
        </w:tc>
      </w:tr>
      <w:tr w:rsidR="00402284" w:rsidRPr="00A673BA" w:rsidTr="00402284">
        <w:tc>
          <w:tcPr>
            <w:tcW w:w="1471" w:type="dxa"/>
          </w:tcPr>
          <w:p w:rsidR="00402284" w:rsidRPr="00A673BA" w:rsidRDefault="00402284" w:rsidP="00402284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SEPARADOR DE BASURA, DISEÑO RECTANGULAR, CON 3 CONTENEDORES DE PLASTICO.</w:t>
            </w:r>
          </w:p>
        </w:tc>
        <w:tc>
          <w:tcPr>
            <w:tcW w:w="1471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DIARIAMENTE</w:t>
            </w:r>
          </w:p>
        </w:tc>
        <w:tc>
          <w:tcPr>
            <w:tcW w:w="1471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20 KILOS</w:t>
            </w:r>
          </w:p>
        </w:tc>
        <w:tc>
          <w:tcPr>
            <w:tcW w:w="1471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SE VENDE A EMPRESAS</w:t>
            </w:r>
          </w:p>
        </w:tc>
        <w:tc>
          <w:tcPr>
            <w:tcW w:w="1472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RELLENO SANITARIO</w:t>
            </w:r>
          </w:p>
        </w:tc>
        <w:tc>
          <w:tcPr>
            <w:tcW w:w="1472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PARQUE SAN JOSE</w:t>
            </w:r>
          </w:p>
        </w:tc>
      </w:tr>
      <w:tr w:rsidR="00402284" w:rsidRPr="00A673BA" w:rsidTr="00402284">
        <w:tc>
          <w:tcPr>
            <w:tcW w:w="1471" w:type="dxa"/>
          </w:tcPr>
          <w:p w:rsidR="00402284" w:rsidRPr="00A673BA" w:rsidRDefault="00402284" w:rsidP="00402284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SEPARADOR DE BASURA, DISEÑO RECTANGULAR, CON 3 CONTENEDORES DE PLASTICO.</w:t>
            </w:r>
          </w:p>
        </w:tc>
        <w:tc>
          <w:tcPr>
            <w:tcW w:w="1471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DIARIAMENTE</w:t>
            </w:r>
          </w:p>
        </w:tc>
        <w:tc>
          <w:tcPr>
            <w:tcW w:w="1471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20 KILOS</w:t>
            </w:r>
          </w:p>
        </w:tc>
        <w:tc>
          <w:tcPr>
            <w:tcW w:w="1471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SE VENDE A EMPRESAS</w:t>
            </w:r>
          </w:p>
        </w:tc>
        <w:tc>
          <w:tcPr>
            <w:tcW w:w="1472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RELLENO SANITARIO</w:t>
            </w:r>
          </w:p>
        </w:tc>
        <w:tc>
          <w:tcPr>
            <w:tcW w:w="1472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UNIDAD DEPORTIVA</w:t>
            </w:r>
          </w:p>
        </w:tc>
      </w:tr>
      <w:tr w:rsidR="00402284" w:rsidRPr="00A673BA" w:rsidTr="00402284">
        <w:tc>
          <w:tcPr>
            <w:tcW w:w="1471" w:type="dxa"/>
          </w:tcPr>
          <w:p w:rsidR="00402284" w:rsidRPr="00A673BA" w:rsidRDefault="00402284" w:rsidP="00402284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SEPARADOR DE BASURA, DISEÑO RECTANGULAR, CON 3 CONTENEDORES DE PLASTICO.</w:t>
            </w:r>
          </w:p>
        </w:tc>
        <w:tc>
          <w:tcPr>
            <w:tcW w:w="1471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DIARIAMENTE</w:t>
            </w:r>
          </w:p>
        </w:tc>
        <w:tc>
          <w:tcPr>
            <w:tcW w:w="1471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20 KILOS</w:t>
            </w:r>
          </w:p>
        </w:tc>
        <w:tc>
          <w:tcPr>
            <w:tcW w:w="1471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SE VENDE A EMPRESAS</w:t>
            </w:r>
          </w:p>
        </w:tc>
        <w:tc>
          <w:tcPr>
            <w:tcW w:w="1472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RELLENO SANITARIO</w:t>
            </w:r>
          </w:p>
        </w:tc>
        <w:tc>
          <w:tcPr>
            <w:tcW w:w="1472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UNIDAD DEPORTIVA</w:t>
            </w:r>
          </w:p>
        </w:tc>
      </w:tr>
    </w:tbl>
    <w:p w:rsidR="00402284" w:rsidRDefault="00402284" w:rsidP="00402284">
      <w:pPr>
        <w:rPr>
          <w:sz w:val="18"/>
        </w:rPr>
      </w:pPr>
    </w:p>
    <w:p w:rsidR="00A673BA" w:rsidRDefault="00A673BA" w:rsidP="00402284">
      <w:pPr>
        <w:rPr>
          <w:sz w:val="18"/>
        </w:rPr>
      </w:pPr>
    </w:p>
    <w:tbl>
      <w:tblPr>
        <w:tblStyle w:val="Tablaconcuadrcula"/>
        <w:tblW w:w="9842" w:type="dxa"/>
        <w:tblLook w:val="04A0"/>
      </w:tblPr>
      <w:tblGrid>
        <w:gridCol w:w="1394"/>
        <w:gridCol w:w="964"/>
        <w:gridCol w:w="1148"/>
        <w:gridCol w:w="847"/>
        <w:gridCol w:w="992"/>
        <w:gridCol w:w="1034"/>
        <w:gridCol w:w="971"/>
        <w:gridCol w:w="1277"/>
        <w:gridCol w:w="1215"/>
      </w:tblGrid>
      <w:tr w:rsidR="00A673BA" w:rsidTr="00A673BA">
        <w:trPr>
          <w:trHeight w:val="1038"/>
        </w:trPr>
        <w:tc>
          <w:tcPr>
            <w:tcW w:w="1394" w:type="dxa"/>
          </w:tcPr>
          <w:p w:rsidR="00A673BA" w:rsidRPr="00A673BA" w:rsidRDefault="00A673BA" w:rsidP="00A673BA">
            <w:pPr>
              <w:jc w:val="center"/>
              <w:rPr>
                <w:b/>
                <w:sz w:val="14"/>
              </w:rPr>
            </w:pPr>
            <w:r w:rsidRPr="00A673BA">
              <w:rPr>
                <w:b/>
                <w:sz w:val="14"/>
              </w:rPr>
              <w:t>RECOLECTOR DE BASURA 01</w:t>
            </w:r>
          </w:p>
        </w:tc>
        <w:tc>
          <w:tcPr>
            <w:tcW w:w="964" w:type="dxa"/>
          </w:tcPr>
          <w:p w:rsidR="00A673BA" w:rsidRPr="00A673BA" w:rsidRDefault="00A673BA" w:rsidP="00A673BA">
            <w:pPr>
              <w:jc w:val="center"/>
              <w:rPr>
                <w:b/>
                <w:sz w:val="14"/>
              </w:rPr>
            </w:pPr>
            <w:r w:rsidRPr="00A673BA">
              <w:rPr>
                <w:b/>
                <w:sz w:val="14"/>
              </w:rPr>
              <w:t>FRECUENCIA DE USO</w:t>
            </w:r>
          </w:p>
        </w:tc>
        <w:tc>
          <w:tcPr>
            <w:tcW w:w="1148" w:type="dxa"/>
          </w:tcPr>
          <w:p w:rsidR="00A673BA" w:rsidRPr="00A673BA" w:rsidRDefault="00A673BA" w:rsidP="00A673BA">
            <w:pPr>
              <w:jc w:val="center"/>
              <w:rPr>
                <w:b/>
                <w:sz w:val="14"/>
              </w:rPr>
            </w:pPr>
            <w:r w:rsidRPr="00A673BA">
              <w:rPr>
                <w:b/>
                <w:sz w:val="14"/>
              </w:rPr>
              <w:t>CANTIDAD DE RESIDUOS RECOLECTADOS DIARIAMENTE</w:t>
            </w:r>
          </w:p>
        </w:tc>
        <w:tc>
          <w:tcPr>
            <w:tcW w:w="847" w:type="dxa"/>
          </w:tcPr>
          <w:p w:rsidR="00A673BA" w:rsidRPr="00A673BA" w:rsidRDefault="00A673BA" w:rsidP="00A673BA">
            <w:pPr>
              <w:jc w:val="center"/>
              <w:rPr>
                <w:b/>
                <w:sz w:val="14"/>
              </w:rPr>
            </w:pPr>
            <w:r w:rsidRPr="00A673BA">
              <w:rPr>
                <w:b/>
                <w:sz w:val="14"/>
              </w:rPr>
              <w:t>MANEJO DE LOS RESIDUOS</w:t>
            </w:r>
          </w:p>
        </w:tc>
        <w:tc>
          <w:tcPr>
            <w:tcW w:w="992" w:type="dxa"/>
          </w:tcPr>
          <w:p w:rsidR="00A673BA" w:rsidRPr="00A673BA" w:rsidRDefault="00A673BA" w:rsidP="00A673BA">
            <w:pPr>
              <w:jc w:val="center"/>
              <w:rPr>
                <w:b/>
                <w:sz w:val="14"/>
              </w:rPr>
            </w:pPr>
            <w:r w:rsidRPr="00A673BA">
              <w:rPr>
                <w:b/>
                <w:sz w:val="14"/>
              </w:rPr>
              <w:t>SITIO DISPOSICION FINAL</w:t>
            </w:r>
          </w:p>
        </w:tc>
        <w:tc>
          <w:tcPr>
            <w:tcW w:w="1034" w:type="dxa"/>
          </w:tcPr>
          <w:p w:rsidR="00A673BA" w:rsidRPr="00A673BA" w:rsidRDefault="00A673BA" w:rsidP="00A673BA">
            <w:pPr>
              <w:jc w:val="center"/>
              <w:rPr>
                <w:b/>
                <w:sz w:val="14"/>
              </w:rPr>
            </w:pPr>
            <w:r w:rsidRPr="00A673BA">
              <w:rPr>
                <w:b/>
                <w:sz w:val="14"/>
              </w:rPr>
              <w:t>ESTADO QUE GUARDA LA UNIDAD</w:t>
            </w:r>
          </w:p>
        </w:tc>
        <w:tc>
          <w:tcPr>
            <w:tcW w:w="971" w:type="dxa"/>
          </w:tcPr>
          <w:p w:rsidR="00A673BA" w:rsidRPr="00A673BA" w:rsidRDefault="00A673BA" w:rsidP="00A673BA">
            <w:pPr>
              <w:jc w:val="center"/>
              <w:rPr>
                <w:b/>
                <w:sz w:val="14"/>
              </w:rPr>
            </w:pPr>
            <w:r w:rsidRPr="00A673BA">
              <w:rPr>
                <w:b/>
                <w:sz w:val="14"/>
              </w:rPr>
              <w:t>AREA DE RESGUARDO DE UNIDAD</w:t>
            </w:r>
          </w:p>
        </w:tc>
        <w:tc>
          <w:tcPr>
            <w:tcW w:w="1277" w:type="dxa"/>
          </w:tcPr>
          <w:p w:rsidR="00A673BA" w:rsidRPr="00A673BA" w:rsidRDefault="00A673BA" w:rsidP="00A673BA">
            <w:pPr>
              <w:jc w:val="center"/>
              <w:rPr>
                <w:b/>
                <w:sz w:val="14"/>
              </w:rPr>
            </w:pPr>
            <w:r w:rsidRPr="00A673BA">
              <w:rPr>
                <w:b/>
                <w:sz w:val="14"/>
              </w:rPr>
              <w:t>MANTENIMIENTO POR PARTE DEL MUNICIPIO</w:t>
            </w:r>
          </w:p>
        </w:tc>
        <w:tc>
          <w:tcPr>
            <w:tcW w:w="1215" w:type="dxa"/>
          </w:tcPr>
          <w:p w:rsidR="00A673BA" w:rsidRPr="00A673BA" w:rsidRDefault="00A673BA" w:rsidP="00A673BA">
            <w:pPr>
              <w:jc w:val="center"/>
              <w:rPr>
                <w:b/>
                <w:sz w:val="14"/>
              </w:rPr>
            </w:pPr>
            <w:r w:rsidRPr="00A673BA">
              <w:rPr>
                <w:b/>
                <w:sz w:val="14"/>
              </w:rPr>
              <w:t>JUSTIFICACION</w:t>
            </w:r>
          </w:p>
        </w:tc>
      </w:tr>
      <w:tr w:rsidR="00A673BA" w:rsidTr="00A673BA">
        <w:trPr>
          <w:trHeight w:val="1390"/>
        </w:trPr>
        <w:tc>
          <w:tcPr>
            <w:tcW w:w="1394" w:type="dxa"/>
          </w:tcPr>
          <w:p w:rsidR="00A673BA" w:rsidRPr="00A673BA" w:rsidRDefault="00A673BA" w:rsidP="00A673BA">
            <w:pPr>
              <w:jc w:val="center"/>
              <w:rPr>
                <w:sz w:val="14"/>
              </w:rPr>
            </w:pPr>
            <w:r w:rsidRPr="00A673BA">
              <w:rPr>
                <w:sz w:val="14"/>
              </w:rPr>
              <w:t>DODGE, MODELO 2011 COLOR BLANCO N° DE SERIE D6WN5ET9BG41195</w:t>
            </w:r>
          </w:p>
        </w:tc>
        <w:tc>
          <w:tcPr>
            <w:tcW w:w="964" w:type="dxa"/>
          </w:tcPr>
          <w:p w:rsidR="00A673BA" w:rsidRPr="00A673BA" w:rsidRDefault="00A673BA" w:rsidP="00A673BA">
            <w:pPr>
              <w:jc w:val="center"/>
              <w:rPr>
                <w:sz w:val="14"/>
              </w:rPr>
            </w:pPr>
            <w:r w:rsidRPr="00A673BA">
              <w:rPr>
                <w:sz w:val="14"/>
              </w:rPr>
              <w:t>DE LUNES A SABADO</w:t>
            </w:r>
          </w:p>
        </w:tc>
        <w:tc>
          <w:tcPr>
            <w:tcW w:w="1148" w:type="dxa"/>
          </w:tcPr>
          <w:p w:rsidR="00A673BA" w:rsidRPr="00A673BA" w:rsidRDefault="00A673BA" w:rsidP="00A673BA">
            <w:pPr>
              <w:jc w:val="center"/>
              <w:rPr>
                <w:sz w:val="14"/>
              </w:rPr>
            </w:pPr>
            <w:r w:rsidRPr="00A673BA">
              <w:rPr>
                <w:sz w:val="14"/>
              </w:rPr>
              <w:t>1 ½ TONELADA</w:t>
            </w:r>
          </w:p>
        </w:tc>
        <w:tc>
          <w:tcPr>
            <w:tcW w:w="847" w:type="dxa"/>
          </w:tcPr>
          <w:p w:rsidR="00A673BA" w:rsidRPr="00A673BA" w:rsidRDefault="00A673BA" w:rsidP="00A673BA">
            <w:pPr>
              <w:jc w:val="center"/>
              <w:rPr>
                <w:sz w:val="14"/>
              </w:rPr>
            </w:pPr>
            <w:r w:rsidRPr="00A673BA">
              <w:rPr>
                <w:sz w:val="14"/>
              </w:rPr>
              <w:t>SE VENDE A EMPRESAS</w:t>
            </w:r>
          </w:p>
        </w:tc>
        <w:tc>
          <w:tcPr>
            <w:tcW w:w="992" w:type="dxa"/>
          </w:tcPr>
          <w:p w:rsidR="00A673BA" w:rsidRPr="00A673BA" w:rsidRDefault="00A673BA" w:rsidP="00A673BA">
            <w:pPr>
              <w:jc w:val="center"/>
              <w:rPr>
                <w:sz w:val="14"/>
              </w:rPr>
            </w:pPr>
            <w:r w:rsidRPr="00A673BA">
              <w:rPr>
                <w:sz w:val="14"/>
              </w:rPr>
              <w:t>RELLENO SANITARIO</w:t>
            </w:r>
          </w:p>
        </w:tc>
        <w:tc>
          <w:tcPr>
            <w:tcW w:w="1034" w:type="dxa"/>
          </w:tcPr>
          <w:p w:rsidR="00A673BA" w:rsidRPr="00A673BA" w:rsidRDefault="00A673BA" w:rsidP="00A673BA">
            <w:pPr>
              <w:jc w:val="center"/>
              <w:rPr>
                <w:sz w:val="14"/>
              </w:rPr>
            </w:pPr>
            <w:r w:rsidRPr="00A673BA">
              <w:rPr>
                <w:sz w:val="14"/>
              </w:rPr>
              <w:t>BUENAS CONDICIONES</w:t>
            </w:r>
          </w:p>
        </w:tc>
        <w:tc>
          <w:tcPr>
            <w:tcW w:w="971" w:type="dxa"/>
          </w:tcPr>
          <w:p w:rsidR="00A673BA" w:rsidRPr="00A673BA" w:rsidRDefault="00A673BA" w:rsidP="00A673BA">
            <w:pPr>
              <w:jc w:val="center"/>
              <w:rPr>
                <w:sz w:val="14"/>
              </w:rPr>
            </w:pPr>
            <w:r w:rsidRPr="00A673BA">
              <w:rPr>
                <w:sz w:val="14"/>
              </w:rPr>
              <w:t>CORRALON MUNICIPAL QUE SE ENCUENTRA EN CALLE JUAREZ ORIENTE N° 17</w:t>
            </w:r>
          </w:p>
        </w:tc>
        <w:tc>
          <w:tcPr>
            <w:tcW w:w="1277" w:type="dxa"/>
          </w:tcPr>
          <w:p w:rsidR="00A673BA" w:rsidRPr="00A673BA" w:rsidRDefault="00A673BA" w:rsidP="00A673BA">
            <w:pPr>
              <w:jc w:val="center"/>
              <w:rPr>
                <w:sz w:val="14"/>
              </w:rPr>
            </w:pPr>
            <w:r w:rsidRPr="00A673BA">
              <w:rPr>
                <w:sz w:val="14"/>
              </w:rPr>
              <w:t>CADA TRES MECES, 2500 O 3000 KILOMETROS.</w:t>
            </w:r>
          </w:p>
        </w:tc>
        <w:tc>
          <w:tcPr>
            <w:tcW w:w="1215" w:type="dxa"/>
          </w:tcPr>
          <w:p w:rsidR="00A673BA" w:rsidRPr="00A673BA" w:rsidRDefault="00A673BA" w:rsidP="00A673BA">
            <w:pPr>
              <w:jc w:val="center"/>
              <w:rPr>
                <w:sz w:val="14"/>
              </w:rPr>
            </w:pPr>
            <w:r w:rsidRPr="00A673BA">
              <w:rPr>
                <w:sz w:val="14"/>
              </w:rPr>
              <w:t>CONSTANCIA POR PARTE DEL MECANICO DEL H. AYUNTAMIENTO.</w:t>
            </w:r>
          </w:p>
        </w:tc>
      </w:tr>
    </w:tbl>
    <w:p w:rsidR="00A673BA" w:rsidRDefault="00A673BA" w:rsidP="00A673BA">
      <w:pPr>
        <w:jc w:val="center"/>
      </w:pPr>
    </w:p>
    <w:p w:rsidR="00A673BA" w:rsidRPr="00A673BA" w:rsidRDefault="00A673BA" w:rsidP="00A673BA">
      <w:pPr>
        <w:jc w:val="center"/>
      </w:pPr>
      <w:r w:rsidRPr="00A673BA">
        <w:t>ATENTAMENTE</w:t>
      </w:r>
    </w:p>
    <w:p w:rsidR="001B11F2" w:rsidRDefault="001B11F2" w:rsidP="001B11F2">
      <w:pPr>
        <w:jc w:val="center"/>
      </w:pPr>
      <w:r>
        <w:t>C. J. JESUS LUIS ROBLEDO</w:t>
      </w:r>
    </w:p>
    <w:p w:rsidR="00A673BA" w:rsidRPr="00A673BA" w:rsidRDefault="00A673BA" w:rsidP="001B11F2">
      <w:pPr>
        <w:jc w:val="center"/>
      </w:pPr>
      <w:r w:rsidRPr="00A673BA">
        <w:t>ENCARGADO DE SERVICIOS PUBLICOS.</w:t>
      </w:r>
    </w:p>
    <w:sectPr w:rsidR="00A673BA" w:rsidRPr="00A673BA" w:rsidSect="00811C8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402284"/>
    <w:rsid w:val="000631B1"/>
    <w:rsid w:val="000B1F56"/>
    <w:rsid w:val="00121DF5"/>
    <w:rsid w:val="001831C9"/>
    <w:rsid w:val="001B11F2"/>
    <w:rsid w:val="001E37B6"/>
    <w:rsid w:val="001E4A27"/>
    <w:rsid w:val="001E6556"/>
    <w:rsid w:val="001F7E7C"/>
    <w:rsid w:val="002A6A79"/>
    <w:rsid w:val="002E5AD9"/>
    <w:rsid w:val="00402284"/>
    <w:rsid w:val="00426376"/>
    <w:rsid w:val="00462187"/>
    <w:rsid w:val="00463E54"/>
    <w:rsid w:val="00487223"/>
    <w:rsid w:val="005471CD"/>
    <w:rsid w:val="005715AB"/>
    <w:rsid w:val="00575409"/>
    <w:rsid w:val="00581829"/>
    <w:rsid w:val="005842CC"/>
    <w:rsid w:val="00586CEE"/>
    <w:rsid w:val="005D3E87"/>
    <w:rsid w:val="00636CB3"/>
    <w:rsid w:val="006701D0"/>
    <w:rsid w:val="006730F2"/>
    <w:rsid w:val="006E0DB7"/>
    <w:rsid w:val="006F7125"/>
    <w:rsid w:val="00740FBE"/>
    <w:rsid w:val="007B53AD"/>
    <w:rsid w:val="00811C89"/>
    <w:rsid w:val="0084659A"/>
    <w:rsid w:val="008A6F73"/>
    <w:rsid w:val="008D798F"/>
    <w:rsid w:val="00976729"/>
    <w:rsid w:val="009E0650"/>
    <w:rsid w:val="00A673BA"/>
    <w:rsid w:val="00AD1072"/>
    <w:rsid w:val="00BF44C3"/>
    <w:rsid w:val="00C24913"/>
    <w:rsid w:val="00CB5252"/>
    <w:rsid w:val="00E11E88"/>
    <w:rsid w:val="00E13EC4"/>
    <w:rsid w:val="00EC0AE3"/>
    <w:rsid w:val="00FD7C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1C8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4022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296</Words>
  <Characters>1632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</dc:creator>
  <cp:lastModifiedBy>AYUNTAMIENTO</cp:lastModifiedBy>
  <cp:revision>5</cp:revision>
  <dcterms:created xsi:type="dcterms:W3CDTF">2019-06-06T15:00:00Z</dcterms:created>
  <dcterms:modified xsi:type="dcterms:W3CDTF">2019-09-09T20:54:00Z</dcterms:modified>
</cp:coreProperties>
</file>