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5D200F">
      <w:r w:rsidRPr="005D200F"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804148" w:rsidP="004B11AD">
      <w:pPr>
        <w:jc w:val="right"/>
        <w:rPr>
          <w:rFonts w:ascii="Arial" w:hAnsi="Arial" w:cs="Arial"/>
          <w:b/>
          <w:sz w:val="24"/>
        </w:rPr>
      </w:pPr>
      <w:r w:rsidRPr="0066479B">
        <w:rPr>
          <w:rFonts w:ascii="Arial" w:hAnsi="Arial" w:cs="Arial"/>
          <w:b/>
          <w:sz w:val="24"/>
        </w:rPr>
        <w:t xml:space="preserve">MOCTEZUMA, S.L.P. </w:t>
      </w:r>
      <w:r w:rsidR="0066479B" w:rsidRPr="0066479B">
        <w:rPr>
          <w:rFonts w:ascii="Arial" w:hAnsi="Arial" w:cs="Arial"/>
          <w:b/>
          <w:sz w:val="24"/>
        </w:rPr>
        <w:t>OCTUBRE</w:t>
      </w:r>
      <w:r w:rsidR="00442128" w:rsidRPr="0066479B">
        <w:rPr>
          <w:rFonts w:ascii="Arial" w:hAnsi="Arial" w:cs="Arial"/>
          <w:b/>
          <w:sz w:val="24"/>
        </w:rPr>
        <w:t xml:space="preserve"> 2019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>artículo 85, fracción i,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>; a lo cual quiero aclarar que que no se han recibido solicitudes en forma física, ya que, las solicitudes recibidas se han hecho de forma verbal y un servidor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val="es-ES"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3996055</wp:posOffset>
            </wp:positionH>
            <wp:positionV relativeFrom="paragraph">
              <wp:posOffset>140970</wp:posOffset>
            </wp:positionV>
            <wp:extent cx="1533525" cy="871220"/>
            <wp:effectExtent l="38100" t="57150" r="28575" b="43180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ATENTAMENTE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712C3B" w:rsidP="00C1170D">
      <w:pPr>
        <w:spacing w:after="0"/>
        <w:jc w:val="center"/>
        <w:rPr>
          <w:rFonts w:ascii="Arial" w:hAnsi="Arial" w:cs="Arial"/>
          <w:b/>
          <w:sz w:val="24"/>
        </w:rPr>
      </w:pPr>
      <w:r w:rsidRPr="00712C3B">
        <w:rPr>
          <w:rFonts w:ascii="Arial" w:hAnsi="Arial" w:cs="Arial"/>
          <w:b/>
          <w:noProof/>
          <w:sz w:val="24"/>
          <w:lang w:val="es-ES" w:eastAsia="es-ES"/>
        </w:rPr>
        <w:drawing>
          <wp:inline distT="0" distB="0" distL="0" distR="0">
            <wp:extent cx="2124075" cy="657225"/>
            <wp:effectExtent l="0" t="0" r="9525" b="9525"/>
            <wp:docPr id="1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C. DANIEL COSTILLA OVALLE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91AE6"/>
    <w:rsid w:val="000A2963"/>
    <w:rsid w:val="00340048"/>
    <w:rsid w:val="004071F2"/>
    <w:rsid w:val="00410191"/>
    <w:rsid w:val="00442128"/>
    <w:rsid w:val="004673C2"/>
    <w:rsid w:val="004B11AD"/>
    <w:rsid w:val="0050568B"/>
    <w:rsid w:val="00542E93"/>
    <w:rsid w:val="005627A2"/>
    <w:rsid w:val="005B7C8B"/>
    <w:rsid w:val="005D200F"/>
    <w:rsid w:val="00652B6E"/>
    <w:rsid w:val="00664762"/>
    <w:rsid w:val="0066479B"/>
    <w:rsid w:val="006C672B"/>
    <w:rsid w:val="00712C3B"/>
    <w:rsid w:val="00714103"/>
    <w:rsid w:val="00781A15"/>
    <w:rsid w:val="007B22BC"/>
    <w:rsid w:val="00804148"/>
    <w:rsid w:val="00817974"/>
    <w:rsid w:val="0091560D"/>
    <w:rsid w:val="00924539"/>
    <w:rsid w:val="00954E24"/>
    <w:rsid w:val="0098749E"/>
    <w:rsid w:val="009A40A0"/>
    <w:rsid w:val="009D45D4"/>
    <w:rsid w:val="00A73D3C"/>
    <w:rsid w:val="00A74DA3"/>
    <w:rsid w:val="00AA0FA9"/>
    <w:rsid w:val="00B32D9B"/>
    <w:rsid w:val="00B50E0E"/>
    <w:rsid w:val="00C1170D"/>
    <w:rsid w:val="00D10472"/>
    <w:rsid w:val="00D246E4"/>
    <w:rsid w:val="00E10997"/>
    <w:rsid w:val="00E46010"/>
    <w:rsid w:val="00E72749"/>
    <w:rsid w:val="00EC1A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115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MOCTEZUMA</cp:lastModifiedBy>
  <cp:revision>19</cp:revision>
  <dcterms:created xsi:type="dcterms:W3CDTF">2018-11-12T18:36:00Z</dcterms:created>
  <dcterms:modified xsi:type="dcterms:W3CDTF">2019-10-03T14:47:00Z</dcterms:modified>
</cp:coreProperties>
</file>