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1B4D" w:rsidRPr="000A1B4D" w:rsidRDefault="00676EEF" w:rsidP="000A1B4D">
      <w:pPr>
        <w:jc w:val="both"/>
        <w:rPr>
          <w:b/>
          <w:sz w:val="96"/>
        </w:rPr>
      </w:pPr>
      <w:bookmarkStart w:id="0" w:name="_GoBack"/>
      <w:r>
        <w:rPr>
          <w:b/>
          <w:sz w:val="96"/>
        </w:rPr>
        <w:t>EL DEPARTAMENTO DE DESARROLLO RURAL NO GENERA</w:t>
      </w:r>
      <w:r w:rsidR="000A1B4D">
        <w:rPr>
          <w:b/>
          <w:sz w:val="96"/>
        </w:rPr>
        <w:t xml:space="preserve"> </w:t>
      </w:r>
      <w:r>
        <w:rPr>
          <w:b/>
          <w:sz w:val="96"/>
        </w:rPr>
        <w:t xml:space="preserve"> </w:t>
      </w:r>
      <w:r w:rsidR="000A1B4D" w:rsidRPr="000A1B4D">
        <w:rPr>
          <w:b/>
          <w:sz w:val="96"/>
        </w:rPr>
        <w:t xml:space="preserve"> </w:t>
      </w:r>
      <w:r w:rsidR="000A1B4D">
        <w:rPr>
          <w:b/>
          <w:sz w:val="96"/>
        </w:rPr>
        <w:t xml:space="preserve">LISTADO DE </w:t>
      </w:r>
      <w:r w:rsidR="00880A6E">
        <w:rPr>
          <w:b/>
          <w:sz w:val="96"/>
        </w:rPr>
        <w:t>ACTIVOS Y UNIDADES ECONOMICA DE PESCA Y ACUACULTURA</w:t>
      </w:r>
    </w:p>
    <w:bookmarkEnd w:id="0"/>
    <w:p w:rsidR="0059489B" w:rsidRPr="00A409A1" w:rsidRDefault="0059489B" w:rsidP="003B04AD">
      <w:pPr>
        <w:jc w:val="both"/>
        <w:rPr>
          <w:b/>
          <w:sz w:val="96"/>
        </w:rPr>
      </w:pPr>
    </w:p>
    <w:sectPr w:rsidR="0059489B" w:rsidRPr="00A409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9A1"/>
    <w:rsid w:val="000A1B4D"/>
    <w:rsid w:val="003B04AD"/>
    <w:rsid w:val="0059489B"/>
    <w:rsid w:val="00676EEF"/>
    <w:rsid w:val="00683358"/>
    <w:rsid w:val="00857F55"/>
    <w:rsid w:val="00880A6E"/>
    <w:rsid w:val="00A409A1"/>
    <w:rsid w:val="00BB209B"/>
    <w:rsid w:val="00EB252E"/>
    <w:rsid w:val="00F8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B789E"/>
  <w15:docId w15:val="{D99A3C72-A9D1-4B65-9CF1-C0E1DFB1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A1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04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C67C1-2656-4734-943A-7F1CC9B68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hp</cp:lastModifiedBy>
  <cp:revision>2</cp:revision>
  <dcterms:created xsi:type="dcterms:W3CDTF">2019-08-05T15:00:00Z</dcterms:created>
  <dcterms:modified xsi:type="dcterms:W3CDTF">2019-08-05T15:00:00Z</dcterms:modified>
</cp:coreProperties>
</file>