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32"/>
          <w:szCs w:val="28"/>
        </w:rPr>
      </w:pPr>
      <w:r>
        <w:rPr>
          <w:sz w:val="32"/>
          <w:szCs w:val="28"/>
        </w:rPr>
        <w:t>Este mes no se generaron  actas que se deriven se las sesiones del Comité de Transparencia del Instituto Estatal de Educación para Adultos ya que n</w:t>
      </w:r>
      <w:bookmarkStart w:id="0" w:name="_GoBack"/>
      <w:bookmarkEnd w:id="0"/>
      <w:r>
        <w:rPr>
          <w:sz w:val="32"/>
          <w:szCs w:val="28"/>
        </w:rPr>
        <w:t>o  se  originaron asuntos a tratar.</w:t>
      </w:r>
    </w:p>
    <w:sectPr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142B7"/>
    <w:rsid w:val="002115C2"/>
    <w:rsid w:val="00535378"/>
    <w:rsid w:val="006304A3"/>
    <w:rsid w:val="00C82CB4"/>
    <w:rsid w:val="00F142B7"/>
    <w:rsid w:val="00F25832"/>
    <w:rsid w:val="1A472090"/>
    <w:rsid w:val="4DB7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155</Characters>
  <Lines>1</Lines>
  <Paragraphs>1</Paragraphs>
  <TotalTime>0</TotalTime>
  <ScaleCrop>false</ScaleCrop>
  <LinksUpToDate>false</LinksUpToDate>
  <CharactersWithSpaces>182</CharactersWithSpaces>
  <Application>WPS Office_11.2.0.8668_F1E327BC-269C-435d-A152-05C5408002CA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2018-07-06T19:49:00Z</dcterms:created>
  <dc:creator>IEEA</dc:creator>
  <cp:lastModifiedBy>IEEA</cp:lastModifiedBy>
  <dcterms:modified xsi:type="dcterms:W3CDTF">2019-07-04T16:16:49Z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2058-11.2.0.8668</vt:lpwstr>
  </property>
</Properties>
</file>