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251068" w:rsidRPr="00251068" w:rsidRDefault="003A3D21" w:rsidP="00251068">
      <w:pPr>
        <w:jc w:val="both"/>
        <w:rPr>
          <w:rFonts w:eastAsia="Times New Roman"/>
          <w:color w:val="000000"/>
          <w:sz w:val="20"/>
          <w:szCs w:val="20"/>
          <w:lang w:eastAsia="es-MX"/>
        </w:rPr>
      </w:pPr>
      <w:r>
        <w:t>En relación a</w:t>
      </w:r>
      <w:r w:rsidR="00AE6211">
        <w:t>l</w:t>
      </w:r>
      <w:r>
        <w:t xml:space="preserve"> </w:t>
      </w:r>
      <w:r w:rsidR="00AE6211" w:rsidRPr="005F5545">
        <w:rPr>
          <w:b/>
        </w:rPr>
        <w:t>Artículo 84</w:t>
      </w:r>
      <w:r w:rsidR="00AE6211">
        <w:t xml:space="preserve">, Fracción </w:t>
      </w:r>
      <w:r w:rsidR="00024C7F">
        <w:t xml:space="preserve"> </w:t>
      </w:r>
      <w:r w:rsidR="00AE6211">
        <w:t xml:space="preserve"> </w:t>
      </w:r>
      <w:r w:rsidR="00024C7F" w:rsidRPr="00024C7F">
        <w:rPr>
          <w:b/>
        </w:rPr>
        <w:t>XX</w:t>
      </w:r>
      <w:r w:rsidR="00251068">
        <w:rPr>
          <w:b/>
        </w:rPr>
        <w:t>X</w:t>
      </w:r>
      <w:r w:rsidR="003769FA">
        <w:rPr>
          <w:b/>
        </w:rPr>
        <w:t>I</w:t>
      </w:r>
      <w:r w:rsidR="00AE6211">
        <w:t xml:space="preserve">  </w:t>
      </w:r>
      <w:r>
        <w:t xml:space="preserve"> de</w:t>
      </w:r>
      <w:r w:rsidR="00AE6211">
        <w:t xml:space="preserve"> la</w:t>
      </w:r>
      <w:r>
        <w:t xml:space="preserve"> Ley de Transparencia y Acceso a la</w:t>
      </w:r>
      <w:r w:rsidR="00D526BD">
        <w:t xml:space="preserve"> </w:t>
      </w:r>
      <w:r>
        <w:t xml:space="preserve">Información Pública del Estado de San Luis Potosí, hago constar que durante este periodo no </w:t>
      </w:r>
      <w:r w:rsidR="00251068">
        <w:t xml:space="preserve">se genera </w:t>
      </w:r>
      <w:r w:rsidR="00A861E4">
        <w:t xml:space="preserve">información en el periodo que se informa ya que no existen </w:t>
      </w:r>
      <w:r w:rsidR="003769FA">
        <w:t>dictámenes</w:t>
      </w:r>
      <w:bookmarkStart w:id="0" w:name="_GoBack"/>
      <w:bookmarkEnd w:id="0"/>
      <w:r w:rsidR="003769FA">
        <w:t xml:space="preserve"> financieros</w:t>
      </w:r>
      <w:r w:rsidR="00A861E4">
        <w:t xml:space="preserve">. </w:t>
      </w:r>
    </w:p>
    <w:p w:rsidR="003A3D21" w:rsidRDefault="00D454BF" w:rsidP="00D526BD">
      <w:pPr>
        <w:ind w:firstLine="708"/>
        <w:jc w:val="both"/>
      </w:pPr>
      <w:r w:rsidRPr="00D454BF">
        <w:t>.</w:t>
      </w:r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7"/>
      <w:footerReference w:type="default" r:id="rId8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00F6C" w:rsidRDefault="00900F6C" w:rsidP="00D526BD">
      <w:pPr>
        <w:spacing w:after="0" w:line="240" w:lineRule="auto"/>
      </w:pPr>
      <w:r>
        <w:separator/>
      </w:r>
    </w:p>
  </w:endnote>
  <w:endnote w:type="continuationSeparator" w:id="0">
    <w:p w:rsidR="00900F6C" w:rsidRDefault="00900F6C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Piedepgina"/>
      <w:ind w:left="-709"/>
    </w:pPr>
    <w:r>
      <w:rPr>
        <w:noProof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00F6C" w:rsidRDefault="00900F6C" w:rsidP="00D526BD">
      <w:pPr>
        <w:spacing w:after="0" w:line="240" w:lineRule="auto"/>
      </w:pPr>
      <w:r>
        <w:separator/>
      </w:r>
    </w:p>
  </w:footnote>
  <w:footnote w:type="continuationSeparator" w:id="0">
    <w:p w:rsidR="00900F6C" w:rsidRDefault="00900F6C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Encabezado"/>
      <w:ind w:left="-127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21"/>
    <w:rsid w:val="00024C7F"/>
    <w:rsid w:val="00151DDF"/>
    <w:rsid w:val="001F3A3D"/>
    <w:rsid w:val="00251068"/>
    <w:rsid w:val="003769FA"/>
    <w:rsid w:val="003A3D21"/>
    <w:rsid w:val="003D3B7D"/>
    <w:rsid w:val="004266ED"/>
    <w:rsid w:val="004D65C1"/>
    <w:rsid w:val="004F31FC"/>
    <w:rsid w:val="005125A4"/>
    <w:rsid w:val="00512922"/>
    <w:rsid w:val="005320B6"/>
    <w:rsid w:val="005F5545"/>
    <w:rsid w:val="006B480E"/>
    <w:rsid w:val="006D59CE"/>
    <w:rsid w:val="007078C9"/>
    <w:rsid w:val="00820AD5"/>
    <w:rsid w:val="00854FA1"/>
    <w:rsid w:val="00900F6C"/>
    <w:rsid w:val="00957B38"/>
    <w:rsid w:val="00A42CBF"/>
    <w:rsid w:val="00A861E4"/>
    <w:rsid w:val="00AC0F38"/>
    <w:rsid w:val="00AE6211"/>
    <w:rsid w:val="00B55D13"/>
    <w:rsid w:val="00B673CA"/>
    <w:rsid w:val="00C22063"/>
    <w:rsid w:val="00D454BF"/>
    <w:rsid w:val="00D526BD"/>
    <w:rsid w:val="00D62B99"/>
    <w:rsid w:val="00DB57E1"/>
    <w:rsid w:val="00EC43E3"/>
    <w:rsid w:val="00F46F39"/>
    <w:rsid w:val="00F75B35"/>
    <w:rsid w:val="00FC0F15"/>
    <w:rsid w:val="00FC2FE7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B0B80C"/>
  <w15:chartTrackingRefBased/>
  <w15:docId w15:val="{576C2206-B959-4BC2-9EBD-078625ED1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855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1188</TotalTime>
  <Pages>1</Pages>
  <Words>70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Lic. Bernardo Zavala Pereda</cp:lastModifiedBy>
  <cp:revision>17</cp:revision>
  <cp:lastPrinted>2018-07-26T19:50:00Z</cp:lastPrinted>
  <dcterms:created xsi:type="dcterms:W3CDTF">2018-07-26T17:43:00Z</dcterms:created>
  <dcterms:modified xsi:type="dcterms:W3CDTF">2019-11-09T20:16:00Z</dcterms:modified>
</cp:coreProperties>
</file>