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569" w:rsidRDefault="00193569"/>
    <w:p w:rsidR="00193569" w:rsidRDefault="00193569" w:rsidP="00193569">
      <w:pPr>
        <w:pStyle w:val="Puesto"/>
        <w:jc w:val="center"/>
      </w:pPr>
      <w:r w:rsidRPr="00193569">
        <w:t>El departamento de Ecología municipal de Ciudad Fernández no genera información referente al listado de zonas contaminadas, por tipo de contaminante y localización, solo las dependencias Federales, Estatales, por medio de estudios realizados por las mismas dependencias.</w:t>
      </w:r>
      <w:r>
        <w:t>,</w:t>
      </w:r>
      <w:r w:rsidRPr="00193569">
        <w:t xml:space="preserve"> </w:t>
      </w:r>
      <w:r>
        <w:t>la presente información c</w:t>
      </w:r>
      <w:r w:rsidR="00F2229F">
        <w:t>orresponde al mes de septiembre</w:t>
      </w:r>
      <w:r w:rsidR="003E5221">
        <w:t xml:space="preserve"> 2019</w:t>
      </w:r>
      <w:r>
        <w:t>.</w:t>
      </w:r>
    </w:p>
    <w:p w:rsidR="00193569" w:rsidRDefault="00193569" w:rsidP="00193569">
      <w:pPr>
        <w:pStyle w:val="Puesto"/>
        <w:jc w:val="center"/>
      </w:pPr>
      <w:bookmarkStart w:id="0" w:name="_GoBack"/>
      <w:bookmarkEnd w:id="0"/>
    </w:p>
    <w:sectPr w:rsidR="001935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193569"/>
    <w:rsid w:val="00332FB9"/>
    <w:rsid w:val="003E5221"/>
    <w:rsid w:val="00F2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</cp:revision>
  <dcterms:created xsi:type="dcterms:W3CDTF">2018-09-11T19:43:00Z</dcterms:created>
  <dcterms:modified xsi:type="dcterms:W3CDTF">2019-10-05T18:09:00Z</dcterms:modified>
</cp:coreProperties>
</file>