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D2B" w:rsidRDefault="00F77D2B" w:rsidP="00F77D2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F77D2B" w:rsidRPr="00881826" w:rsidRDefault="00F77D2B" w:rsidP="00F77D2B">
      <w:pPr>
        <w:spacing w:line="360" w:lineRule="auto"/>
        <w:jc w:val="both"/>
        <w:rPr>
          <w:rFonts w:ascii="Arial" w:hAnsi="Arial" w:cs="Arial"/>
          <w:caps/>
          <w:sz w:val="24"/>
          <w:szCs w:val="24"/>
        </w:rPr>
      </w:pPr>
      <w:r w:rsidRPr="00881826">
        <w:rPr>
          <w:rFonts w:ascii="Arial" w:hAnsi="Arial" w:cs="Arial"/>
          <w:caps/>
          <w:sz w:val="24"/>
          <w:szCs w:val="24"/>
        </w:rPr>
        <w:t>En el departamento de Infraestructura y Fortalecimiento Municipal, para el periodo que abarca el año 201</w:t>
      </w:r>
      <w:r w:rsidR="00F94690" w:rsidRPr="00881826">
        <w:rPr>
          <w:rFonts w:ascii="Arial" w:hAnsi="Arial" w:cs="Arial"/>
          <w:caps/>
          <w:sz w:val="24"/>
          <w:szCs w:val="24"/>
        </w:rPr>
        <w:t>9</w:t>
      </w:r>
      <w:r w:rsidRPr="00881826">
        <w:rPr>
          <w:rFonts w:ascii="Arial" w:hAnsi="Arial" w:cs="Arial"/>
          <w:caps/>
          <w:sz w:val="24"/>
          <w:szCs w:val="24"/>
        </w:rPr>
        <w:t>, la fórmula que se utiliza para realizar la distribución del presupuesto</w:t>
      </w:r>
      <w:r w:rsidR="00C26F18">
        <w:rPr>
          <w:rFonts w:ascii="Arial" w:hAnsi="Arial" w:cs="Arial"/>
          <w:caps/>
          <w:sz w:val="24"/>
          <w:szCs w:val="24"/>
        </w:rPr>
        <w:t>,</w:t>
      </w:r>
      <w:r w:rsidRPr="00881826">
        <w:rPr>
          <w:rFonts w:ascii="Arial" w:hAnsi="Arial" w:cs="Arial"/>
          <w:caps/>
          <w:sz w:val="24"/>
          <w:szCs w:val="24"/>
        </w:rPr>
        <w:t xml:space="preserve"> es en base al monto otorgado por la federación del año anterior, esto quiere decir que s</w:t>
      </w:r>
      <w:r w:rsidR="00344F12" w:rsidRPr="00881826">
        <w:rPr>
          <w:rFonts w:ascii="Arial" w:hAnsi="Arial" w:cs="Arial"/>
          <w:caps/>
          <w:sz w:val="24"/>
          <w:szCs w:val="24"/>
        </w:rPr>
        <w:t>e</w:t>
      </w:r>
      <w:r w:rsidRPr="00881826">
        <w:rPr>
          <w:rFonts w:ascii="Arial" w:hAnsi="Arial" w:cs="Arial"/>
          <w:caps/>
          <w:sz w:val="24"/>
          <w:szCs w:val="24"/>
        </w:rPr>
        <w:t xml:space="preserve"> aumenta en un 5%</w:t>
      </w:r>
      <w:r w:rsidR="00985E62" w:rsidRPr="00881826">
        <w:rPr>
          <w:rFonts w:ascii="Arial" w:hAnsi="Arial" w:cs="Arial"/>
          <w:caps/>
          <w:sz w:val="24"/>
          <w:szCs w:val="24"/>
        </w:rPr>
        <w:t xml:space="preserve"> (ejemplo)</w:t>
      </w:r>
      <w:r w:rsidRPr="00881826">
        <w:rPr>
          <w:rFonts w:ascii="Arial" w:hAnsi="Arial" w:cs="Arial"/>
          <w:caps/>
          <w:sz w:val="24"/>
          <w:szCs w:val="24"/>
        </w:rPr>
        <w:t xml:space="preserve"> el presupuesto</w:t>
      </w:r>
      <w:r w:rsidR="00F94690" w:rsidRPr="00881826">
        <w:rPr>
          <w:rFonts w:ascii="Arial" w:hAnsi="Arial" w:cs="Arial"/>
          <w:caps/>
          <w:sz w:val="24"/>
          <w:szCs w:val="24"/>
        </w:rPr>
        <w:t xml:space="preserve"> con respecto al del año anterior</w:t>
      </w:r>
      <w:r w:rsidRPr="00881826">
        <w:rPr>
          <w:rFonts w:ascii="Arial" w:hAnsi="Arial" w:cs="Arial"/>
          <w:caps/>
          <w:sz w:val="24"/>
          <w:szCs w:val="24"/>
        </w:rPr>
        <w:t xml:space="preserve">, ese porcentaje se aumenta y distribuye a cada uno de los rubros, lo mismo en caso de que el presupuesto disminuya. </w:t>
      </w:r>
    </w:p>
    <w:sectPr w:rsidR="00F77D2B" w:rsidRPr="0088182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72A"/>
    <w:rsid w:val="00081EAE"/>
    <w:rsid w:val="001C190A"/>
    <w:rsid w:val="00344F12"/>
    <w:rsid w:val="0072372A"/>
    <w:rsid w:val="00881826"/>
    <w:rsid w:val="00985E62"/>
    <w:rsid w:val="00C26F18"/>
    <w:rsid w:val="00F77D2B"/>
    <w:rsid w:val="00F832FB"/>
    <w:rsid w:val="00F94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71</Words>
  <Characters>392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INFRA</dc:creator>
  <cp:keywords/>
  <dc:description/>
  <cp:lastModifiedBy>FerrerG</cp:lastModifiedBy>
  <cp:revision>9</cp:revision>
  <dcterms:created xsi:type="dcterms:W3CDTF">2018-07-16T15:14:00Z</dcterms:created>
  <dcterms:modified xsi:type="dcterms:W3CDTF">2019-07-05T18:18:00Z</dcterms:modified>
</cp:coreProperties>
</file>