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EF5" w:rsidRDefault="00B32EF5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CD3C2C" w:rsidRDefault="00B32EF5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ACTIVIDADES </w:t>
      </w:r>
      <w:r w:rsidR="00163440">
        <w:rPr>
          <w:rFonts w:ascii="Arial" w:hAnsi="Arial" w:cs="Arial"/>
          <w:b/>
          <w:sz w:val="22"/>
          <w:szCs w:val="22"/>
        </w:rPr>
        <w:t>RELEVANTES DURANTE EL MES DE JUL</w:t>
      </w:r>
      <w:r>
        <w:rPr>
          <w:rFonts w:ascii="Arial" w:hAnsi="Arial" w:cs="Arial"/>
          <w:b/>
          <w:sz w:val="22"/>
          <w:szCs w:val="22"/>
        </w:rPr>
        <w:t xml:space="preserve">IO DEL 2019 EN EL MUSEO NACIONAL DE LA MÁSCARA </w:t>
      </w:r>
    </w:p>
    <w:p w:rsidR="006A0CED" w:rsidRDefault="006A0CED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385ED5" w:rsidRDefault="00385ED5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>El sábado 13 de julio, se llev</w:t>
      </w:r>
      <w:r w:rsidR="008C79AF" w:rsidRPr="008C79AF">
        <w:rPr>
          <w:rFonts w:ascii="Arial" w:hAnsi="Arial" w:cs="Arial"/>
          <w:sz w:val="22"/>
          <w:szCs w:val="22"/>
        </w:rPr>
        <w:t xml:space="preserve">ó a cabo en la Sala Ramón Martí, a </w:t>
      </w:r>
      <w:r w:rsidRPr="008C79AF">
        <w:rPr>
          <w:rFonts w:ascii="Arial" w:hAnsi="Arial" w:cs="Arial"/>
          <w:sz w:val="22"/>
          <w:szCs w:val="22"/>
        </w:rPr>
        <w:t xml:space="preserve"> las 19:30 h. la</w:t>
      </w:r>
      <w:r w:rsidR="006A0CED">
        <w:rPr>
          <w:rFonts w:ascii="Arial" w:hAnsi="Arial" w:cs="Arial"/>
          <w:sz w:val="22"/>
          <w:szCs w:val="22"/>
        </w:rPr>
        <w:t xml:space="preserve"> inauguración de la e</w:t>
      </w:r>
      <w:r w:rsidRPr="008C79AF">
        <w:rPr>
          <w:rFonts w:ascii="Arial" w:hAnsi="Arial" w:cs="Arial"/>
          <w:sz w:val="22"/>
          <w:szCs w:val="22"/>
        </w:rPr>
        <w:t>xposición</w:t>
      </w:r>
      <w:r w:rsidR="006A0CED">
        <w:rPr>
          <w:rFonts w:ascii="Arial" w:hAnsi="Arial" w:cs="Arial"/>
          <w:sz w:val="22"/>
          <w:szCs w:val="22"/>
        </w:rPr>
        <w:t>:</w:t>
      </w:r>
      <w:r w:rsidRPr="008C79AF">
        <w:rPr>
          <w:rFonts w:ascii="Arial" w:hAnsi="Arial" w:cs="Arial"/>
          <w:sz w:val="22"/>
          <w:szCs w:val="22"/>
        </w:rPr>
        <w:t xml:space="preserve"> “Ojos de la Tierra” de Manolo Cocho. </w:t>
      </w:r>
      <w:r w:rsidR="008C79AF" w:rsidRPr="008C79AF">
        <w:rPr>
          <w:rFonts w:ascii="Arial" w:hAnsi="Arial" w:cs="Arial"/>
          <w:sz w:val="22"/>
          <w:szCs w:val="22"/>
        </w:rPr>
        <w:t>Técnica realizada en cerámica policromada con  barro local del Ejido de Potrero en el Municipio de Catorce, San Luis Potosí.</w:t>
      </w:r>
    </w:p>
    <w:p w:rsidR="00385ED5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385ED5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 llevaron a cabo los siguientes Talleres de Verano 2019:</w:t>
      </w:r>
      <w:r w:rsidR="008C79AF">
        <w:rPr>
          <w:rFonts w:ascii="Arial" w:hAnsi="Arial" w:cs="Arial"/>
          <w:b/>
          <w:sz w:val="22"/>
          <w:szCs w:val="22"/>
        </w:rPr>
        <w:t xml:space="preserve"> </w:t>
      </w: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 xml:space="preserve">Los días sábado 13, domingo 14 y lunes 15 de julio, la maestra Luciana Esqueda, (artista visual,)  presentó en el patio del museo, el Taller de Mini-Máscaras y Joyería, dirigido a niños, adolescentes y adultos, donde pudieron explorar su creatividad y elaborar su propia máscara miniatura, creando una pieza de joyería artística en materiales diversos como tela, bordado, papel cartón, cuentas de vidrio, chaquira lentejuelas y otros materiales.  </w:t>
      </w: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>Miércoles 17, jueves 18 y viernes 19 de julio de 12:00 a 14:00 h. Taller de Calaveras Populares, con técnica popular de cartonería,  impartido por Osiris de la Rosa.</w:t>
      </w: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 xml:space="preserve">Del lunes 22 al viernes 26 de julio, de 11:00 a 12:30 h. Taller de Dijes y Llaveros Artesanales, con Osiris de la Rosa. </w:t>
      </w: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70081D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 xml:space="preserve">Del lunes 22 al viernes 26 de julio, de 13:00 a 14:30 h. Taller de Cuadros Artesanales de Papel Maché, con Osiris de la Rosa. </w:t>
      </w:r>
    </w:p>
    <w:p w:rsidR="00385ED5" w:rsidRPr="008C79AF" w:rsidRDefault="00385ED5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85ED5" w:rsidRPr="008C79AF" w:rsidRDefault="008C79AF" w:rsidP="00385ED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385ED5" w:rsidRPr="008C79AF">
        <w:rPr>
          <w:rFonts w:ascii="Arial" w:hAnsi="Arial" w:cs="Arial"/>
          <w:sz w:val="22"/>
          <w:szCs w:val="22"/>
        </w:rPr>
        <w:t xml:space="preserve">l miércoles 24 y jueves 25 de julio, de 15:00 a 21:00 h. el maestro Carlos Villaseñor llevó a cabo el Taller Patrimonio Cultural Inmaterial. Taller básico para elaborar planes de salvaguarda.  Estuvo dirigido a promotores, gestores culturales y personas interesadas en la salvaguarda del patrimonio cultural y material. </w:t>
      </w:r>
    </w:p>
    <w:p w:rsidR="00906CC0" w:rsidRPr="008C79AF" w:rsidRDefault="00906CC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906CC0" w:rsidRPr="008C79AF" w:rsidRDefault="00906CC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>El jueves 21 de julio se</w:t>
      </w:r>
      <w:r w:rsidR="008C79AF" w:rsidRPr="008C79AF">
        <w:rPr>
          <w:rFonts w:ascii="Arial" w:hAnsi="Arial" w:cs="Arial"/>
          <w:sz w:val="22"/>
          <w:szCs w:val="22"/>
        </w:rPr>
        <w:t xml:space="preserve"> presentó el libro</w:t>
      </w:r>
      <w:r w:rsidRPr="008C79AF">
        <w:rPr>
          <w:rFonts w:ascii="Arial" w:hAnsi="Arial" w:cs="Arial"/>
          <w:sz w:val="22"/>
          <w:szCs w:val="22"/>
        </w:rPr>
        <w:t>: “La Investi</w:t>
      </w:r>
      <w:r w:rsidR="001A5054" w:rsidRPr="008C79AF">
        <w:rPr>
          <w:rFonts w:ascii="Arial" w:hAnsi="Arial" w:cs="Arial"/>
          <w:sz w:val="22"/>
          <w:szCs w:val="22"/>
        </w:rPr>
        <w:t>gación en las Regiones de México”</w:t>
      </w:r>
      <w:r w:rsidR="006F2E6F" w:rsidRPr="008C79AF">
        <w:rPr>
          <w:rFonts w:ascii="Arial" w:hAnsi="Arial" w:cs="Arial"/>
          <w:sz w:val="22"/>
          <w:szCs w:val="22"/>
        </w:rPr>
        <w:t xml:space="preserve">, </w:t>
      </w:r>
      <w:r w:rsidRPr="008C79AF">
        <w:rPr>
          <w:rFonts w:ascii="Arial" w:hAnsi="Arial" w:cs="Arial"/>
          <w:sz w:val="22"/>
          <w:szCs w:val="22"/>
        </w:rPr>
        <w:t xml:space="preserve"> impartido por el Dr. Luis Díaz-Santana Garza a las 19:00 h. en la Sala del Candil. </w:t>
      </w:r>
    </w:p>
    <w:p w:rsidR="00385ED5" w:rsidRPr="008C79AF" w:rsidRDefault="00385ED5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385ED5" w:rsidRPr="008C79AF" w:rsidRDefault="00385ED5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>El martes 23 de julio, Kevi</w:t>
      </w:r>
      <w:r w:rsidR="008C79AF" w:rsidRPr="008C79AF">
        <w:rPr>
          <w:rFonts w:ascii="Arial" w:hAnsi="Arial" w:cs="Arial"/>
          <w:sz w:val="22"/>
          <w:szCs w:val="22"/>
        </w:rPr>
        <w:t>n W</w:t>
      </w:r>
      <w:r w:rsidR="006A0CED">
        <w:rPr>
          <w:rFonts w:ascii="Arial" w:hAnsi="Arial" w:cs="Arial"/>
          <w:sz w:val="22"/>
          <w:szCs w:val="22"/>
        </w:rPr>
        <w:t>inter Guerrero Ayala interpretó</w:t>
      </w:r>
      <w:r w:rsidRPr="008C79AF">
        <w:rPr>
          <w:rFonts w:ascii="Arial" w:hAnsi="Arial" w:cs="Arial"/>
          <w:sz w:val="22"/>
          <w:szCs w:val="22"/>
        </w:rPr>
        <w:t xml:space="preserve"> en la Sala del Candil del museo, un concierto de guitarra clásica.</w:t>
      </w:r>
    </w:p>
    <w:p w:rsidR="008C79AF" w:rsidRPr="008C79AF" w:rsidRDefault="008C79AF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70081D" w:rsidRPr="008C79AF" w:rsidRDefault="008C79AF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C79AF">
        <w:rPr>
          <w:rFonts w:ascii="Arial" w:hAnsi="Arial" w:cs="Arial"/>
          <w:sz w:val="22"/>
          <w:szCs w:val="22"/>
        </w:rPr>
        <w:t>El sábado 27 de julio</w:t>
      </w:r>
      <w:r w:rsidR="00AD2508">
        <w:rPr>
          <w:rFonts w:ascii="Arial" w:hAnsi="Arial" w:cs="Arial"/>
          <w:sz w:val="22"/>
          <w:szCs w:val="22"/>
        </w:rPr>
        <w:t xml:space="preserve"> a las 18:00 h. el maestro Manuel Garfias, presentó el libro “Grillos Encantados” con la actuación especial de Josette Zamora (contralto) y Anselmo Alvarez Cacari (pianista).</w:t>
      </w:r>
    </w:p>
    <w:p w:rsidR="005E200C" w:rsidRPr="008C79AF" w:rsidRDefault="005E200C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1A5054" w:rsidRDefault="001A5054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385ED5" w:rsidRDefault="00385ED5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5E200C" w:rsidRDefault="005E200C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5E200C" w:rsidRDefault="005E200C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5E200C" w:rsidRDefault="005E200C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163440" w:rsidRDefault="00163440" w:rsidP="00B32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</w:rPr>
      </w:pPr>
    </w:p>
    <w:p w:rsidR="00672C74" w:rsidRDefault="00672C74" w:rsidP="00C558F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:rsidR="00672C74" w:rsidRDefault="00672C74" w:rsidP="00C558F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:rsidR="00672C74" w:rsidRPr="00B32EF5" w:rsidRDefault="00672C74" w:rsidP="00672C74">
      <w:pPr>
        <w:shd w:val="clear" w:color="auto" w:fill="FFFFFF"/>
        <w:jc w:val="both"/>
        <w:rPr>
          <w:rFonts w:cstheme="majorHAnsi"/>
          <w:sz w:val="28"/>
          <w:szCs w:val="28"/>
        </w:rPr>
      </w:pPr>
    </w:p>
    <w:p w:rsidR="00B32EF5" w:rsidRPr="00B32EF5" w:rsidRDefault="00B32EF5" w:rsidP="00B32EF5">
      <w:pPr>
        <w:shd w:val="clear" w:color="auto" w:fill="FFFFFF"/>
        <w:jc w:val="both"/>
        <w:rPr>
          <w:rFonts w:cstheme="majorHAnsi"/>
          <w:b/>
          <w:sz w:val="28"/>
          <w:szCs w:val="28"/>
        </w:rPr>
      </w:pPr>
    </w:p>
    <w:p w:rsidR="007B4305" w:rsidRPr="00B32EF5" w:rsidRDefault="007B4305" w:rsidP="007B430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ajorHAnsi"/>
          <w:b/>
          <w:sz w:val="28"/>
          <w:szCs w:val="28"/>
        </w:rPr>
      </w:pPr>
    </w:p>
    <w:sectPr w:rsidR="007B4305" w:rsidRPr="00B32EF5" w:rsidSect="00CC5A0C"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E63" w:rsidRDefault="002D4E63" w:rsidP="00F371B2">
      <w:r>
        <w:separator/>
      </w:r>
    </w:p>
  </w:endnote>
  <w:endnote w:type="continuationSeparator" w:id="0">
    <w:p w:rsidR="002D4E63" w:rsidRDefault="002D4E63" w:rsidP="00F37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B2" w:rsidRDefault="00F371B2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-872490</wp:posOffset>
          </wp:positionV>
          <wp:extent cx="8002905" cy="1500505"/>
          <wp:effectExtent l="0" t="0" r="0" b="0"/>
          <wp:wrapThrough wrapText="bothSides">
            <wp:wrapPolygon edited="0">
              <wp:start x="21321" y="0"/>
              <wp:lineTo x="5210" y="1828"/>
              <wp:lineTo x="548" y="2925"/>
              <wp:lineTo x="548" y="5850"/>
              <wp:lineTo x="0" y="6947"/>
              <wp:lineTo x="0" y="10603"/>
              <wp:lineTo x="1440" y="11700"/>
              <wp:lineTo x="1440" y="16819"/>
              <wp:lineTo x="1851" y="17551"/>
              <wp:lineTo x="4319" y="18282"/>
              <wp:lineTo x="4593" y="18282"/>
              <wp:lineTo x="4593" y="17551"/>
              <wp:lineTo x="10352" y="16088"/>
              <wp:lineTo x="10626" y="13894"/>
              <wp:lineTo x="10283" y="11700"/>
              <wp:lineTo x="15905" y="11700"/>
              <wp:lineTo x="21046" y="8775"/>
              <wp:lineTo x="20978" y="5850"/>
              <wp:lineTo x="21526" y="4388"/>
              <wp:lineTo x="21526" y="0"/>
              <wp:lineTo x="21321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2905" cy="150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E63" w:rsidRDefault="002D4E63" w:rsidP="00F371B2">
      <w:r>
        <w:separator/>
      </w:r>
    </w:p>
  </w:footnote>
  <w:footnote w:type="continuationSeparator" w:id="0">
    <w:p w:rsidR="002D4E63" w:rsidRDefault="002D4E63" w:rsidP="00F371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42217"/>
    <w:multiLevelType w:val="hybridMultilevel"/>
    <w:tmpl w:val="8E96AA5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74483E"/>
    <w:multiLevelType w:val="hybridMultilevel"/>
    <w:tmpl w:val="355EA90E"/>
    <w:lvl w:ilvl="0" w:tplc="CD56F2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91A3A"/>
    <w:multiLevelType w:val="multilevel"/>
    <w:tmpl w:val="ADD4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5001A7"/>
    <w:multiLevelType w:val="hybridMultilevel"/>
    <w:tmpl w:val="5CE08E3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371B2"/>
    <w:rsid w:val="00004CB0"/>
    <w:rsid w:val="00016BDC"/>
    <w:rsid w:val="00022282"/>
    <w:rsid w:val="00032155"/>
    <w:rsid w:val="00034CF9"/>
    <w:rsid w:val="0004303F"/>
    <w:rsid w:val="000440B8"/>
    <w:rsid w:val="00070045"/>
    <w:rsid w:val="00081D7C"/>
    <w:rsid w:val="000A3494"/>
    <w:rsid w:val="000B733C"/>
    <w:rsid w:val="000D0C59"/>
    <w:rsid w:val="000E0C7B"/>
    <w:rsid w:val="000E17FF"/>
    <w:rsid w:val="00100DF2"/>
    <w:rsid w:val="00112B50"/>
    <w:rsid w:val="00133D04"/>
    <w:rsid w:val="00163440"/>
    <w:rsid w:val="0017525A"/>
    <w:rsid w:val="001A5054"/>
    <w:rsid w:val="001B1993"/>
    <w:rsid w:val="001E32EB"/>
    <w:rsid w:val="001F33C5"/>
    <w:rsid w:val="002001DD"/>
    <w:rsid w:val="00206829"/>
    <w:rsid w:val="00207072"/>
    <w:rsid w:val="002169BD"/>
    <w:rsid w:val="00221ECA"/>
    <w:rsid w:val="002304EF"/>
    <w:rsid w:val="00246B37"/>
    <w:rsid w:val="0025038A"/>
    <w:rsid w:val="0026254D"/>
    <w:rsid w:val="002713B2"/>
    <w:rsid w:val="00282572"/>
    <w:rsid w:val="00284088"/>
    <w:rsid w:val="00291422"/>
    <w:rsid w:val="002C1D72"/>
    <w:rsid w:val="002C4037"/>
    <w:rsid w:val="002C4B28"/>
    <w:rsid w:val="002D3AF6"/>
    <w:rsid w:val="002D4E63"/>
    <w:rsid w:val="002D681C"/>
    <w:rsid w:val="002F1016"/>
    <w:rsid w:val="002F4011"/>
    <w:rsid w:val="0030406E"/>
    <w:rsid w:val="0032048A"/>
    <w:rsid w:val="00350B2B"/>
    <w:rsid w:val="00356DEA"/>
    <w:rsid w:val="00374FEB"/>
    <w:rsid w:val="003849DD"/>
    <w:rsid w:val="00385ED5"/>
    <w:rsid w:val="003900CE"/>
    <w:rsid w:val="003917E4"/>
    <w:rsid w:val="003943F7"/>
    <w:rsid w:val="00396331"/>
    <w:rsid w:val="003A6F8A"/>
    <w:rsid w:val="003B55E1"/>
    <w:rsid w:val="003C725D"/>
    <w:rsid w:val="00412327"/>
    <w:rsid w:val="004329C1"/>
    <w:rsid w:val="00435985"/>
    <w:rsid w:val="0043694B"/>
    <w:rsid w:val="0045467F"/>
    <w:rsid w:val="00463A77"/>
    <w:rsid w:val="00497746"/>
    <w:rsid w:val="004A0483"/>
    <w:rsid w:val="004A2D1A"/>
    <w:rsid w:val="004B6269"/>
    <w:rsid w:val="004D3E49"/>
    <w:rsid w:val="00510686"/>
    <w:rsid w:val="005363F4"/>
    <w:rsid w:val="00557443"/>
    <w:rsid w:val="00575A9C"/>
    <w:rsid w:val="005936A2"/>
    <w:rsid w:val="005A1A38"/>
    <w:rsid w:val="005A7782"/>
    <w:rsid w:val="005E200C"/>
    <w:rsid w:val="005E76B3"/>
    <w:rsid w:val="0060546D"/>
    <w:rsid w:val="00627B41"/>
    <w:rsid w:val="0063275B"/>
    <w:rsid w:val="0066782F"/>
    <w:rsid w:val="00672C74"/>
    <w:rsid w:val="00693125"/>
    <w:rsid w:val="006A0CED"/>
    <w:rsid w:val="006A2DBA"/>
    <w:rsid w:val="006C0E32"/>
    <w:rsid w:val="006C2F87"/>
    <w:rsid w:val="006C317A"/>
    <w:rsid w:val="006C6D4B"/>
    <w:rsid w:val="006E1E31"/>
    <w:rsid w:val="006F27F2"/>
    <w:rsid w:val="006F2E6F"/>
    <w:rsid w:val="0070081D"/>
    <w:rsid w:val="007008F4"/>
    <w:rsid w:val="00713F75"/>
    <w:rsid w:val="00721F8B"/>
    <w:rsid w:val="00726CAD"/>
    <w:rsid w:val="007517DB"/>
    <w:rsid w:val="007558D8"/>
    <w:rsid w:val="00755D16"/>
    <w:rsid w:val="00756A1B"/>
    <w:rsid w:val="007571EA"/>
    <w:rsid w:val="00774C82"/>
    <w:rsid w:val="007949C4"/>
    <w:rsid w:val="007A302A"/>
    <w:rsid w:val="007B3778"/>
    <w:rsid w:val="007B4305"/>
    <w:rsid w:val="007B510C"/>
    <w:rsid w:val="007B5987"/>
    <w:rsid w:val="007B758D"/>
    <w:rsid w:val="007C7243"/>
    <w:rsid w:val="007D046B"/>
    <w:rsid w:val="007D1CED"/>
    <w:rsid w:val="007D2571"/>
    <w:rsid w:val="007D6AB5"/>
    <w:rsid w:val="007E3FE2"/>
    <w:rsid w:val="00807AFF"/>
    <w:rsid w:val="00811816"/>
    <w:rsid w:val="0082492E"/>
    <w:rsid w:val="00832D63"/>
    <w:rsid w:val="00834B2C"/>
    <w:rsid w:val="00835AF3"/>
    <w:rsid w:val="00837427"/>
    <w:rsid w:val="008555B6"/>
    <w:rsid w:val="008574AC"/>
    <w:rsid w:val="0086030D"/>
    <w:rsid w:val="0086766C"/>
    <w:rsid w:val="00870EC6"/>
    <w:rsid w:val="008B255F"/>
    <w:rsid w:val="008C79AF"/>
    <w:rsid w:val="008D426F"/>
    <w:rsid w:val="008E533C"/>
    <w:rsid w:val="008F2F55"/>
    <w:rsid w:val="00900834"/>
    <w:rsid w:val="0090364A"/>
    <w:rsid w:val="00905D2F"/>
    <w:rsid w:val="00906CC0"/>
    <w:rsid w:val="00915FC5"/>
    <w:rsid w:val="00924AA3"/>
    <w:rsid w:val="0093239B"/>
    <w:rsid w:val="00932C66"/>
    <w:rsid w:val="00934D40"/>
    <w:rsid w:val="009432EE"/>
    <w:rsid w:val="009643F1"/>
    <w:rsid w:val="009656E0"/>
    <w:rsid w:val="00983499"/>
    <w:rsid w:val="00994313"/>
    <w:rsid w:val="009964C1"/>
    <w:rsid w:val="009A44A4"/>
    <w:rsid w:val="009A453C"/>
    <w:rsid w:val="009C2DE3"/>
    <w:rsid w:val="009D4298"/>
    <w:rsid w:val="00A0645C"/>
    <w:rsid w:val="00A14059"/>
    <w:rsid w:val="00A40BE5"/>
    <w:rsid w:val="00A425BD"/>
    <w:rsid w:val="00A608BA"/>
    <w:rsid w:val="00A66597"/>
    <w:rsid w:val="00A7759E"/>
    <w:rsid w:val="00A91424"/>
    <w:rsid w:val="00AA3BCF"/>
    <w:rsid w:val="00AA48F1"/>
    <w:rsid w:val="00AB453D"/>
    <w:rsid w:val="00AC2B1C"/>
    <w:rsid w:val="00AD242E"/>
    <w:rsid w:val="00AD2508"/>
    <w:rsid w:val="00AE3104"/>
    <w:rsid w:val="00AE4FC3"/>
    <w:rsid w:val="00AF084F"/>
    <w:rsid w:val="00AF30E2"/>
    <w:rsid w:val="00B00B9B"/>
    <w:rsid w:val="00B02092"/>
    <w:rsid w:val="00B10DA1"/>
    <w:rsid w:val="00B32EF5"/>
    <w:rsid w:val="00B34974"/>
    <w:rsid w:val="00B419C3"/>
    <w:rsid w:val="00B76F25"/>
    <w:rsid w:val="00B82459"/>
    <w:rsid w:val="00BA0629"/>
    <w:rsid w:val="00BD5870"/>
    <w:rsid w:val="00BE7A75"/>
    <w:rsid w:val="00BF010E"/>
    <w:rsid w:val="00C02A04"/>
    <w:rsid w:val="00C1788C"/>
    <w:rsid w:val="00C20D16"/>
    <w:rsid w:val="00C22F41"/>
    <w:rsid w:val="00C23AC6"/>
    <w:rsid w:val="00C25367"/>
    <w:rsid w:val="00C40DA8"/>
    <w:rsid w:val="00C443F7"/>
    <w:rsid w:val="00C4492E"/>
    <w:rsid w:val="00C52AAB"/>
    <w:rsid w:val="00C558FA"/>
    <w:rsid w:val="00C628AC"/>
    <w:rsid w:val="00C6391E"/>
    <w:rsid w:val="00C64C1B"/>
    <w:rsid w:val="00CB10EC"/>
    <w:rsid w:val="00CB2CE1"/>
    <w:rsid w:val="00CB3ED5"/>
    <w:rsid w:val="00CC5A0C"/>
    <w:rsid w:val="00CD3C2C"/>
    <w:rsid w:val="00CD751B"/>
    <w:rsid w:val="00D131FA"/>
    <w:rsid w:val="00D4100C"/>
    <w:rsid w:val="00D4781D"/>
    <w:rsid w:val="00D478D8"/>
    <w:rsid w:val="00D67FDD"/>
    <w:rsid w:val="00D844E9"/>
    <w:rsid w:val="00D85AEF"/>
    <w:rsid w:val="00D86F81"/>
    <w:rsid w:val="00D90518"/>
    <w:rsid w:val="00DA647A"/>
    <w:rsid w:val="00DB0275"/>
    <w:rsid w:val="00E00429"/>
    <w:rsid w:val="00E0396B"/>
    <w:rsid w:val="00E0457C"/>
    <w:rsid w:val="00E07590"/>
    <w:rsid w:val="00E20E77"/>
    <w:rsid w:val="00E24400"/>
    <w:rsid w:val="00E24DF7"/>
    <w:rsid w:val="00E3761A"/>
    <w:rsid w:val="00E433F8"/>
    <w:rsid w:val="00E61E2F"/>
    <w:rsid w:val="00E62E0C"/>
    <w:rsid w:val="00E87B65"/>
    <w:rsid w:val="00E93648"/>
    <w:rsid w:val="00EB5186"/>
    <w:rsid w:val="00EC32D6"/>
    <w:rsid w:val="00EC659E"/>
    <w:rsid w:val="00EE04B8"/>
    <w:rsid w:val="00EE4332"/>
    <w:rsid w:val="00F371B2"/>
    <w:rsid w:val="00F43BE8"/>
    <w:rsid w:val="00F5285B"/>
    <w:rsid w:val="00F5452A"/>
    <w:rsid w:val="00F562E9"/>
    <w:rsid w:val="00F60B0D"/>
    <w:rsid w:val="00FB6E4B"/>
    <w:rsid w:val="00FD7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F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uiPriority w:val="99"/>
    <w:semiHidden/>
    <w:unhideWhenUsed/>
    <w:rsid w:val="002C403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40DA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paragraph" w:styleId="Prrafodelista">
    <w:name w:val="List Paragraph"/>
    <w:basedOn w:val="Normal"/>
    <w:uiPriority w:val="34"/>
    <w:qFormat/>
    <w:rsid w:val="00100DF2"/>
    <w:pPr>
      <w:spacing w:after="160" w:line="254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character" w:customStyle="1" w:styleId="textexposedshow">
    <w:name w:val="text_exposed_show"/>
    <w:basedOn w:val="Fuentedeprrafopredeter"/>
    <w:rsid w:val="00100D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88C10-0CC6-426D-8B8D-30F7DE3C2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 </cp:lastModifiedBy>
  <cp:revision>2</cp:revision>
  <cp:lastPrinted>2019-03-21T15:06:00Z</cp:lastPrinted>
  <dcterms:created xsi:type="dcterms:W3CDTF">2019-08-20T13:25:00Z</dcterms:created>
  <dcterms:modified xsi:type="dcterms:W3CDTF">2019-08-20T13:25:00Z</dcterms:modified>
</cp:coreProperties>
</file>