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D55F2" w:rsidRDefault="00DD55F2" w:rsidP="00B426E1">
      <w:pPr>
        <w:jc w:val="center"/>
        <w:rPr>
          <w:b/>
        </w:rPr>
      </w:pPr>
      <w:bookmarkStart w:id="0" w:name="_GoBack"/>
      <w:bookmarkEnd w:id="0"/>
    </w:p>
    <w:p w:rsidR="00DD55F2" w:rsidRPr="006B41D3" w:rsidRDefault="00DD55F2" w:rsidP="00B426E1">
      <w:pPr>
        <w:jc w:val="center"/>
        <w:rPr>
          <w:b/>
          <w:sz w:val="28"/>
          <w:szCs w:val="28"/>
        </w:rPr>
      </w:pPr>
    </w:p>
    <w:p w:rsidR="002F69C8" w:rsidRDefault="00645BA7" w:rsidP="00B426E1">
      <w:pPr>
        <w:jc w:val="center"/>
        <w:rPr>
          <w:b/>
          <w:sz w:val="28"/>
          <w:szCs w:val="28"/>
        </w:rPr>
      </w:pPr>
      <w:r w:rsidRPr="006B41D3">
        <w:rPr>
          <w:b/>
          <w:sz w:val="28"/>
          <w:szCs w:val="28"/>
        </w:rPr>
        <w:t xml:space="preserve">ACTA MEDIANTE LA CUAL SE </w:t>
      </w:r>
      <w:r w:rsidR="00DD3BB7" w:rsidRPr="006B41D3">
        <w:rPr>
          <w:b/>
          <w:sz w:val="28"/>
          <w:szCs w:val="28"/>
        </w:rPr>
        <w:t xml:space="preserve">PRESENTA EL </w:t>
      </w:r>
      <w:r w:rsidR="00D03E5D" w:rsidRPr="006B41D3">
        <w:rPr>
          <w:b/>
          <w:sz w:val="28"/>
          <w:szCs w:val="28"/>
        </w:rPr>
        <w:t>CALENDARIO DE JUNTAS DEL COMITÉ DE TRANSPARENCIA</w:t>
      </w:r>
      <w:r w:rsidRPr="006B41D3">
        <w:rPr>
          <w:b/>
          <w:sz w:val="28"/>
          <w:szCs w:val="28"/>
        </w:rPr>
        <w:t xml:space="preserve"> DEL </w:t>
      </w:r>
      <w:r w:rsidR="00834256" w:rsidRPr="006B41D3">
        <w:rPr>
          <w:b/>
          <w:sz w:val="28"/>
          <w:szCs w:val="28"/>
        </w:rPr>
        <w:t>CENTRO DE ASISTENCIA SOCIAL RAFAEL NIETO</w:t>
      </w:r>
      <w:r w:rsidR="00DD3BB7" w:rsidRPr="006B41D3">
        <w:rPr>
          <w:b/>
          <w:sz w:val="28"/>
          <w:szCs w:val="28"/>
        </w:rPr>
        <w:t xml:space="preserve"> EN EL EJERCICIO 2019</w:t>
      </w:r>
    </w:p>
    <w:p w:rsidR="005F16FB" w:rsidRPr="006B41D3" w:rsidRDefault="00B426E1" w:rsidP="005F16FB">
      <w:pPr>
        <w:jc w:val="both"/>
        <w:rPr>
          <w:sz w:val="28"/>
          <w:szCs w:val="28"/>
        </w:rPr>
      </w:pPr>
      <w:r>
        <w:t xml:space="preserve"> </w:t>
      </w:r>
      <w:r w:rsidR="005F16FB" w:rsidRPr="006B41D3">
        <w:rPr>
          <w:sz w:val="28"/>
          <w:szCs w:val="28"/>
        </w:rPr>
        <w:t>En la ciudad de San Luis Potosí, en la dirección general del Centro de Asistencia Social Rafael Nieto, ubicado en Agustín Vera #915 Col. del Valle C.P.  78250, siendo las 10:00 horas del día 0</w:t>
      </w:r>
      <w:r w:rsidR="001D22B6" w:rsidRPr="006B41D3">
        <w:rPr>
          <w:sz w:val="28"/>
          <w:szCs w:val="28"/>
        </w:rPr>
        <w:t>4</w:t>
      </w:r>
      <w:r w:rsidR="005F16FB" w:rsidRPr="006B41D3">
        <w:rPr>
          <w:sz w:val="28"/>
          <w:szCs w:val="28"/>
        </w:rPr>
        <w:t xml:space="preserve"> de </w:t>
      </w:r>
      <w:proofErr w:type="gramStart"/>
      <w:r w:rsidR="001D22B6" w:rsidRPr="006B41D3">
        <w:rPr>
          <w:sz w:val="28"/>
          <w:szCs w:val="28"/>
        </w:rPr>
        <w:t>Octubre</w:t>
      </w:r>
      <w:proofErr w:type="gramEnd"/>
      <w:r w:rsidR="005F16FB" w:rsidRPr="006B41D3">
        <w:rPr>
          <w:sz w:val="28"/>
          <w:szCs w:val="28"/>
        </w:rPr>
        <w:t xml:space="preserve"> del 2019, y de conformidad con lo establecido en los artículos del reglamento interno del Centro de Asistencia Social Rafael Nieto publicado en el diario oficial de la federación el día 26 de marzo del 2019 y en las facultades de la Directora General, señaladas en el artículo 16 del Decreto de Creación de fecha 15 de junio de 2017 del Periódico Oficial del Gobierno del Estado Libre y Soberano del Estado de San Luis Potosí. Se reúne la C. Claudia Hinojosa Celis  (Directora General), la C. Claudia Elena Flores Alvarado (Secretaria de Director y vocal del comité de transparencia), el C. Bernardo Zavala Pereda (Titular de la unidad de transparencia), el C. Tomas Silva García (Secretario Técnico </w:t>
      </w:r>
      <w:bookmarkStart w:id="1" w:name="_Hlk18582578"/>
      <w:r w:rsidR="005F16FB" w:rsidRPr="006B41D3">
        <w:rPr>
          <w:sz w:val="28"/>
          <w:szCs w:val="28"/>
        </w:rPr>
        <w:t>del comité de transparencia</w:t>
      </w:r>
      <w:bookmarkEnd w:id="1"/>
      <w:r w:rsidR="005F16FB" w:rsidRPr="006B41D3">
        <w:rPr>
          <w:sz w:val="28"/>
          <w:szCs w:val="28"/>
        </w:rPr>
        <w:t>); con el objetivo de formalizar en los términos de las disposiciones antes citadas, el calendario de reuniones ordinarias del Comité de Transparencia del Centro de Asistencia Social Rafael Nieto en el siguiente tenor:</w:t>
      </w:r>
    </w:p>
    <w:p w:rsidR="0094090B" w:rsidRPr="006B41D3" w:rsidRDefault="0094090B" w:rsidP="00B426E1">
      <w:pPr>
        <w:jc w:val="both"/>
        <w:rPr>
          <w:sz w:val="28"/>
          <w:szCs w:val="28"/>
        </w:rPr>
      </w:pPr>
    </w:p>
    <w:p w:rsidR="00582789" w:rsidRPr="006B41D3" w:rsidRDefault="00582789" w:rsidP="00582789">
      <w:pPr>
        <w:pStyle w:val="Prrafodelista"/>
        <w:ind w:left="1003"/>
        <w:rPr>
          <w:sz w:val="28"/>
          <w:szCs w:val="28"/>
        </w:rPr>
      </w:pPr>
    </w:p>
    <w:p w:rsidR="00582789" w:rsidRPr="006B41D3" w:rsidRDefault="00E66F27" w:rsidP="00582789">
      <w:pPr>
        <w:pStyle w:val="Prrafodelista"/>
        <w:ind w:left="1003"/>
        <w:rPr>
          <w:sz w:val="28"/>
          <w:szCs w:val="28"/>
        </w:rPr>
      </w:pPr>
      <w:r w:rsidRPr="006B41D3">
        <w:rPr>
          <w:sz w:val="28"/>
          <w:szCs w:val="28"/>
        </w:rPr>
        <w:t>ORDEN DEL DIA:</w:t>
      </w:r>
    </w:p>
    <w:p w:rsidR="00E66F27" w:rsidRPr="006B41D3" w:rsidRDefault="000D4BDF" w:rsidP="00E66F27">
      <w:pPr>
        <w:pStyle w:val="Prrafodelista"/>
        <w:ind w:left="1003"/>
        <w:rPr>
          <w:sz w:val="28"/>
          <w:szCs w:val="28"/>
        </w:rPr>
      </w:pPr>
      <w:r w:rsidRPr="006B41D3">
        <w:rPr>
          <w:sz w:val="28"/>
          <w:szCs w:val="28"/>
        </w:rPr>
        <w:t>I</w:t>
      </w:r>
      <w:r w:rsidR="00E66F27" w:rsidRPr="006B41D3">
        <w:rPr>
          <w:sz w:val="28"/>
          <w:szCs w:val="28"/>
        </w:rPr>
        <w:t>.</w:t>
      </w:r>
      <w:r w:rsidR="00E66F27" w:rsidRPr="006B41D3">
        <w:rPr>
          <w:sz w:val="28"/>
          <w:szCs w:val="28"/>
        </w:rPr>
        <w:tab/>
        <w:t>LISTA DE ASISTENCIA</w:t>
      </w:r>
    </w:p>
    <w:p w:rsidR="00E66F27" w:rsidRPr="006B41D3" w:rsidRDefault="000D4BDF" w:rsidP="00E66F27">
      <w:pPr>
        <w:pStyle w:val="Prrafodelista"/>
        <w:ind w:left="1003"/>
        <w:rPr>
          <w:sz w:val="28"/>
          <w:szCs w:val="28"/>
        </w:rPr>
      </w:pPr>
      <w:r w:rsidRPr="006B41D3">
        <w:rPr>
          <w:sz w:val="28"/>
          <w:szCs w:val="28"/>
        </w:rPr>
        <w:t>II</w:t>
      </w:r>
      <w:r w:rsidR="00E66F27" w:rsidRPr="006B41D3">
        <w:rPr>
          <w:sz w:val="28"/>
          <w:szCs w:val="28"/>
        </w:rPr>
        <w:t>.</w:t>
      </w:r>
      <w:r w:rsidR="00E66F27" w:rsidRPr="006B41D3">
        <w:rPr>
          <w:sz w:val="28"/>
          <w:szCs w:val="28"/>
        </w:rPr>
        <w:tab/>
        <w:t>VERIFICACIÓN DE QUÓUM LEGAL</w:t>
      </w:r>
    </w:p>
    <w:p w:rsidR="00E66F27" w:rsidRPr="006B41D3" w:rsidRDefault="000D4BDF" w:rsidP="00E66F27">
      <w:pPr>
        <w:pStyle w:val="Prrafodelista"/>
        <w:ind w:left="1003"/>
        <w:rPr>
          <w:sz w:val="28"/>
          <w:szCs w:val="28"/>
        </w:rPr>
      </w:pPr>
      <w:r w:rsidRPr="006B41D3">
        <w:rPr>
          <w:sz w:val="28"/>
          <w:szCs w:val="28"/>
        </w:rPr>
        <w:t>III</w:t>
      </w:r>
      <w:r w:rsidR="00E66F27" w:rsidRPr="006B41D3">
        <w:rPr>
          <w:sz w:val="28"/>
          <w:szCs w:val="28"/>
        </w:rPr>
        <w:t>.</w:t>
      </w:r>
      <w:r w:rsidR="00E66F27" w:rsidRPr="006B41D3">
        <w:rPr>
          <w:sz w:val="28"/>
          <w:szCs w:val="28"/>
        </w:rPr>
        <w:tab/>
        <w:t>DECLARACIÓN DE VALIDEZ DE LA SESIÓN</w:t>
      </w:r>
    </w:p>
    <w:p w:rsidR="00E66F27" w:rsidRPr="006B41D3" w:rsidRDefault="000D4BDF" w:rsidP="001D22B6">
      <w:pPr>
        <w:pStyle w:val="Prrafodelista"/>
        <w:ind w:left="1408" w:hanging="405"/>
        <w:rPr>
          <w:sz w:val="28"/>
          <w:szCs w:val="28"/>
        </w:rPr>
      </w:pPr>
      <w:r w:rsidRPr="006B41D3">
        <w:rPr>
          <w:sz w:val="28"/>
          <w:szCs w:val="28"/>
        </w:rPr>
        <w:t>IV</w:t>
      </w:r>
      <w:r w:rsidR="00E66F27" w:rsidRPr="006B41D3">
        <w:rPr>
          <w:sz w:val="28"/>
          <w:szCs w:val="28"/>
        </w:rPr>
        <w:t>.</w:t>
      </w:r>
      <w:r w:rsidR="00E66F27" w:rsidRPr="006B41D3">
        <w:rPr>
          <w:sz w:val="28"/>
          <w:szCs w:val="28"/>
        </w:rPr>
        <w:tab/>
      </w:r>
      <w:r w:rsidR="001D22B6" w:rsidRPr="006B41D3">
        <w:rPr>
          <w:sz w:val="28"/>
          <w:szCs w:val="28"/>
        </w:rPr>
        <w:t>INFORMAR QUE NO EXISTIERON SOLICITUDES DE INFORMACION EN EL MES DE SEPTIEMBRE DEL AÑO EN CURSO.</w:t>
      </w:r>
    </w:p>
    <w:p w:rsidR="00E66F27" w:rsidRPr="006B41D3" w:rsidRDefault="000D4BDF" w:rsidP="00E66F27">
      <w:pPr>
        <w:pStyle w:val="Prrafodelista"/>
        <w:ind w:left="1003"/>
        <w:rPr>
          <w:sz w:val="28"/>
          <w:szCs w:val="28"/>
        </w:rPr>
      </w:pPr>
      <w:r w:rsidRPr="006B41D3">
        <w:rPr>
          <w:sz w:val="28"/>
          <w:szCs w:val="28"/>
        </w:rPr>
        <w:t>V</w:t>
      </w:r>
      <w:r w:rsidR="00E66F27" w:rsidRPr="006B41D3">
        <w:rPr>
          <w:sz w:val="28"/>
          <w:szCs w:val="28"/>
        </w:rPr>
        <w:t>.</w:t>
      </w:r>
      <w:r w:rsidR="00E66F27" w:rsidRPr="006B41D3">
        <w:rPr>
          <w:sz w:val="28"/>
          <w:szCs w:val="28"/>
        </w:rPr>
        <w:tab/>
        <w:t>CIERRE DE SESION</w:t>
      </w:r>
    </w:p>
    <w:p w:rsidR="000F5941" w:rsidRPr="006B41D3" w:rsidRDefault="000F5941" w:rsidP="00E66F27">
      <w:pPr>
        <w:pStyle w:val="Prrafodelista"/>
        <w:ind w:left="1003"/>
        <w:rPr>
          <w:sz w:val="28"/>
          <w:szCs w:val="28"/>
        </w:rPr>
      </w:pPr>
    </w:p>
    <w:p w:rsidR="000F5941" w:rsidRPr="006B41D3" w:rsidRDefault="000F5941" w:rsidP="00E66F27">
      <w:pPr>
        <w:pStyle w:val="Prrafodelista"/>
        <w:ind w:left="1003"/>
        <w:rPr>
          <w:sz w:val="28"/>
          <w:szCs w:val="28"/>
        </w:rPr>
      </w:pPr>
    </w:p>
    <w:p w:rsidR="007E1B9E" w:rsidRPr="006B41D3" w:rsidRDefault="000D4BDF" w:rsidP="007E1B9E">
      <w:pPr>
        <w:rPr>
          <w:sz w:val="28"/>
          <w:szCs w:val="28"/>
        </w:rPr>
      </w:pPr>
      <w:r w:rsidRPr="006B41D3">
        <w:rPr>
          <w:b/>
          <w:sz w:val="28"/>
          <w:szCs w:val="28"/>
        </w:rPr>
        <w:t xml:space="preserve"> </w:t>
      </w:r>
      <w:r w:rsidR="007E1B9E" w:rsidRPr="006B41D3">
        <w:rPr>
          <w:sz w:val="28"/>
          <w:szCs w:val="28"/>
        </w:rPr>
        <w:t>CIERRE DEL ACTA</w:t>
      </w:r>
    </w:p>
    <w:p w:rsidR="007E1B9E" w:rsidRPr="006B41D3" w:rsidRDefault="007E1B9E" w:rsidP="007E1B9E">
      <w:pPr>
        <w:rPr>
          <w:sz w:val="28"/>
          <w:szCs w:val="28"/>
        </w:rPr>
      </w:pPr>
      <w:r w:rsidRPr="006B41D3">
        <w:rPr>
          <w:sz w:val="28"/>
          <w:szCs w:val="28"/>
        </w:rPr>
        <w:t>Se declara formalmente instalado el calendario de reuniones ordinarias del comité de Control Interno del Centro de Asistencia Social Rafael Nieto, siendo las 10:00 horas del 09 de septiembre de 2019.</w:t>
      </w:r>
    </w:p>
    <w:p w:rsidR="007E1B9E" w:rsidRPr="006B41D3" w:rsidRDefault="007E1B9E" w:rsidP="007E1B9E">
      <w:pPr>
        <w:rPr>
          <w:sz w:val="28"/>
          <w:szCs w:val="28"/>
        </w:rPr>
      </w:pPr>
    </w:p>
    <w:p w:rsidR="007E1B9E" w:rsidRPr="006B41D3" w:rsidRDefault="007E1B9E" w:rsidP="007E1B9E">
      <w:pPr>
        <w:rPr>
          <w:sz w:val="28"/>
          <w:szCs w:val="28"/>
        </w:rPr>
      </w:pPr>
    </w:p>
    <w:p w:rsidR="007E1B9E" w:rsidRPr="006B41D3" w:rsidRDefault="007E1B9E" w:rsidP="007E1B9E">
      <w:pPr>
        <w:jc w:val="center"/>
        <w:rPr>
          <w:b/>
          <w:sz w:val="28"/>
          <w:szCs w:val="28"/>
        </w:rPr>
      </w:pPr>
      <w:r w:rsidRPr="006B41D3">
        <w:rPr>
          <w:b/>
          <w:sz w:val="28"/>
          <w:szCs w:val="28"/>
        </w:rPr>
        <w:t>FIRMAS</w:t>
      </w:r>
    </w:p>
    <w:p w:rsidR="007E1B9E" w:rsidRPr="006B41D3" w:rsidRDefault="007E1B9E" w:rsidP="007E1B9E">
      <w:pPr>
        <w:jc w:val="center"/>
        <w:rPr>
          <w:b/>
          <w:sz w:val="28"/>
          <w:szCs w:val="28"/>
        </w:rPr>
      </w:pPr>
    </w:p>
    <w:p w:rsidR="007E1B9E" w:rsidRPr="006B41D3" w:rsidRDefault="007E1B9E" w:rsidP="007E1B9E">
      <w:pPr>
        <w:spacing w:after="0"/>
        <w:jc w:val="center"/>
        <w:rPr>
          <w:sz w:val="28"/>
          <w:szCs w:val="28"/>
        </w:rPr>
      </w:pPr>
    </w:p>
    <w:p w:rsidR="007E1B9E" w:rsidRPr="006B41D3" w:rsidRDefault="007E1B9E" w:rsidP="007E1B9E">
      <w:pPr>
        <w:spacing w:after="0"/>
        <w:jc w:val="center"/>
        <w:rPr>
          <w:sz w:val="28"/>
          <w:szCs w:val="28"/>
        </w:rPr>
      </w:pPr>
      <w:r w:rsidRPr="006B41D3">
        <w:rPr>
          <w:sz w:val="28"/>
          <w:szCs w:val="28"/>
        </w:rPr>
        <w:t>C. CLAUDIA HINOJOSA CELIS</w:t>
      </w:r>
    </w:p>
    <w:p w:rsidR="007E1B9E" w:rsidRPr="006B41D3" w:rsidRDefault="007E1B9E" w:rsidP="007E1B9E">
      <w:pPr>
        <w:spacing w:after="0"/>
        <w:jc w:val="center"/>
        <w:rPr>
          <w:sz w:val="28"/>
          <w:szCs w:val="28"/>
        </w:rPr>
      </w:pPr>
      <w:r w:rsidRPr="006B41D3">
        <w:rPr>
          <w:sz w:val="28"/>
          <w:szCs w:val="28"/>
        </w:rPr>
        <w:t>TITULAR/ ORGANO DE GOBIERNO</w:t>
      </w:r>
    </w:p>
    <w:p w:rsidR="007E1B9E" w:rsidRPr="006B41D3" w:rsidRDefault="007E1B9E" w:rsidP="007E1B9E">
      <w:pPr>
        <w:jc w:val="center"/>
        <w:rPr>
          <w:sz w:val="28"/>
          <w:szCs w:val="28"/>
        </w:rPr>
      </w:pPr>
    </w:p>
    <w:p w:rsidR="007E1B9E" w:rsidRPr="006B41D3" w:rsidRDefault="007E1B9E" w:rsidP="007E1B9E">
      <w:pPr>
        <w:spacing w:after="0"/>
        <w:jc w:val="center"/>
        <w:rPr>
          <w:sz w:val="28"/>
          <w:szCs w:val="28"/>
        </w:rPr>
      </w:pPr>
    </w:p>
    <w:p w:rsidR="007E1B9E" w:rsidRPr="006B41D3" w:rsidRDefault="007E1B9E" w:rsidP="007E1B9E">
      <w:pPr>
        <w:spacing w:after="0"/>
        <w:jc w:val="center"/>
        <w:rPr>
          <w:sz w:val="28"/>
          <w:szCs w:val="28"/>
        </w:rPr>
      </w:pPr>
    </w:p>
    <w:p w:rsidR="007E1B9E" w:rsidRPr="006B41D3" w:rsidRDefault="007E1B9E" w:rsidP="007E1B9E">
      <w:pPr>
        <w:spacing w:after="0"/>
        <w:jc w:val="center"/>
        <w:rPr>
          <w:sz w:val="28"/>
          <w:szCs w:val="28"/>
        </w:rPr>
      </w:pPr>
      <w:r w:rsidRPr="006B41D3">
        <w:rPr>
          <w:sz w:val="28"/>
          <w:szCs w:val="28"/>
        </w:rPr>
        <w:t>C. BERNARDO ZAVALA PEREDA</w:t>
      </w:r>
    </w:p>
    <w:p w:rsidR="007E1B9E" w:rsidRPr="006B41D3" w:rsidRDefault="007E1B9E" w:rsidP="007E1B9E">
      <w:pPr>
        <w:spacing w:after="0"/>
        <w:jc w:val="center"/>
        <w:rPr>
          <w:sz w:val="28"/>
          <w:szCs w:val="28"/>
        </w:rPr>
      </w:pPr>
      <w:r w:rsidRPr="006B41D3">
        <w:rPr>
          <w:sz w:val="28"/>
          <w:szCs w:val="28"/>
        </w:rPr>
        <w:t>TITULAR UNIDAD DE TRANSPARENCIA</w:t>
      </w:r>
    </w:p>
    <w:p w:rsidR="007E1B9E" w:rsidRPr="006B41D3" w:rsidRDefault="007E1B9E" w:rsidP="007E1B9E">
      <w:pPr>
        <w:spacing w:after="0"/>
        <w:jc w:val="center"/>
        <w:rPr>
          <w:sz w:val="28"/>
          <w:szCs w:val="28"/>
        </w:rPr>
      </w:pPr>
    </w:p>
    <w:p w:rsidR="007E1B9E" w:rsidRPr="006B41D3" w:rsidRDefault="007E1B9E" w:rsidP="007E1B9E">
      <w:pPr>
        <w:spacing w:after="0"/>
        <w:jc w:val="center"/>
        <w:rPr>
          <w:sz w:val="28"/>
          <w:szCs w:val="28"/>
        </w:rPr>
      </w:pPr>
    </w:p>
    <w:p w:rsidR="007E1B9E" w:rsidRPr="006B41D3" w:rsidRDefault="007E1B9E" w:rsidP="007E1B9E">
      <w:pPr>
        <w:spacing w:after="0"/>
        <w:jc w:val="center"/>
        <w:rPr>
          <w:sz w:val="28"/>
          <w:szCs w:val="28"/>
        </w:rPr>
      </w:pPr>
    </w:p>
    <w:p w:rsidR="007E1B9E" w:rsidRPr="006B41D3" w:rsidRDefault="007E1B9E" w:rsidP="007E1B9E">
      <w:pPr>
        <w:spacing w:after="0"/>
        <w:jc w:val="center"/>
        <w:rPr>
          <w:sz w:val="28"/>
          <w:szCs w:val="28"/>
        </w:rPr>
      </w:pPr>
    </w:p>
    <w:p w:rsidR="007E1B9E" w:rsidRPr="006B41D3" w:rsidRDefault="007E1B9E" w:rsidP="007E1B9E">
      <w:pPr>
        <w:spacing w:after="0"/>
        <w:jc w:val="center"/>
        <w:rPr>
          <w:sz w:val="28"/>
          <w:szCs w:val="28"/>
        </w:rPr>
      </w:pPr>
      <w:r w:rsidRPr="006B41D3">
        <w:rPr>
          <w:sz w:val="28"/>
          <w:szCs w:val="28"/>
        </w:rPr>
        <w:t>C. TOMAS SILVA GARCIA</w:t>
      </w:r>
    </w:p>
    <w:p w:rsidR="007E1B9E" w:rsidRPr="006B41D3" w:rsidRDefault="007E1B9E" w:rsidP="007E1B9E">
      <w:pPr>
        <w:spacing w:after="0"/>
        <w:jc w:val="center"/>
        <w:rPr>
          <w:sz w:val="28"/>
          <w:szCs w:val="28"/>
        </w:rPr>
      </w:pPr>
      <w:r w:rsidRPr="006B41D3">
        <w:rPr>
          <w:sz w:val="28"/>
          <w:szCs w:val="28"/>
        </w:rPr>
        <w:t>SECRETARIO TECNICO DE COMITÉ DE TRANSPARENCIA</w:t>
      </w:r>
    </w:p>
    <w:p w:rsidR="007E1B9E" w:rsidRPr="006B41D3" w:rsidRDefault="007E1B9E" w:rsidP="007E1B9E">
      <w:pPr>
        <w:spacing w:after="0"/>
        <w:jc w:val="center"/>
        <w:rPr>
          <w:sz w:val="28"/>
          <w:szCs w:val="28"/>
        </w:rPr>
      </w:pPr>
    </w:p>
    <w:p w:rsidR="007E1B9E" w:rsidRPr="006B41D3" w:rsidRDefault="007E1B9E" w:rsidP="007E1B9E">
      <w:pPr>
        <w:spacing w:after="0"/>
        <w:jc w:val="center"/>
        <w:rPr>
          <w:sz w:val="28"/>
          <w:szCs w:val="28"/>
        </w:rPr>
      </w:pPr>
    </w:p>
    <w:p w:rsidR="007E1B9E" w:rsidRPr="006B41D3" w:rsidRDefault="007E1B9E" w:rsidP="007E1B9E">
      <w:pPr>
        <w:spacing w:after="0"/>
        <w:jc w:val="center"/>
        <w:rPr>
          <w:sz w:val="28"/>
          <w:szCs w:val="28"/>
        </w:rPr>
      </w:pPr>
    </w:p>
    <w:p w:rsidR="007E1B9E" w:rsidRPr="006B41D3" w:rsidRDefault="007E1B9E" w:rsidP="007E1B9E">
      <w:pPr>
        <w:spacing w:after="0"/>
        <w:jc w:val="center"/>
        <w:rPr>
          <w:sz w:val="28"/>
          <w:szCs w:val="28"/>
        </w:rPr>
      </w:pPr>
    </w:p>
    <w:p w:rsidR="007E1B9E" w:rsidRPr="006B41D3" w:rsidRDefault="007E1B9E" w:rsidP="007E1B9E">
      <w:pPr>
        <w:spacing w:after="0"/>
        <w:jc w:val="center"/>
        <w:rPr>
          <w:sz w:val="28"/>
          <w:szCs w:val="28"/>
        </w:rPr>
      </w:pPr>
      <w:r w:rsidRPr="006B41D3">
        <w:rPr>
          <w:sz w:val="28"/>
          <w:szCs w:val="28"/>
        </w:rPr>
        <w:t>C. CLAUDIA ELENA FLORES ALVARADO</w:t>
      </w:r>
    </w:p>
    <w:p w:rsidR="00436101" w:rsidRPr="006B41D3" w:rsidRDefault="007E1B9E" w:rsidP="00436101">
      <w:pPr>
        <w:spacing w:after="0"/>
        <w:jc w:val="center"/>
        <w:rPr>
          <w:sz w:val="28"/>
          <w:szCs w:val="28"/>
        </w:rPr>
      </w:pPr>
      <w:r w:rsidRPr="006B41D3">
        <w:rPr>
          <w:sz w:val="28"/>
          <w:szCs w:val="28"/>
        </w:rPr>
        <w:t>VOCAL DE COMITÉ DE TRANSPARENCIA</w:t>
      </w:r>
    </w:p>
    <w:sectPr w:rsidR="00436101" w:rsidRPr="006B41D3" w:rsidSect="005F3545">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866C6" w:rsidRDefault="006866C6" w:rsidP="00436101">
      <w:pPr>
        <w:spacing w:after="0" w:line="240" w:lineRule="auto"/>
      </w:pPr>
      <w:r>
        <w:separator/>
      </w:r>
    </w:p>
  </w:endnote>
  <w:endnote w:type="continuationSeparator" w:id="0">
    <w:p w:rsidR="006866C6" w:rsidRDefault="006866C6" w:rsidP="0043610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866C6" w:rsidRDefault="006866C6" w:rsidP="00436101">
      <w:pPr>
        <w:spacing w:after="0" w:line="240" w:lineRule="auto"/>
      </w:pPr>
      <w:r>
        <w:separator/>
      </w:r>
    </w:p>
  </w:footnote>
  <w:footnote w:type="continuationSeparator" w:id="0">
    <w:p w:rsidR="006866C6" w:rsidRDefault="006866C6" w:rsidP="0043610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606FB4"/>
    <w:multiLevelType w:val="hybridMultilevel"/>
    <w:tmpl w:val="B21EB5B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119940E7"/>
    <w:multiLevelType w:val="hybridMultilevel"/>
    <w:tmpl w:val="E55ED508"/>
    <w:lvl w:ilvl="0" w:tplc="F5A20B0A">
      <w:start w:val="1"/>
      <w:numFmt w:val="upperRoman"/>
      <w:lvlText w:val="%1."/>
      <w:lvlJc w:val="left"/>
      <w:pPr>
        <w:ind w:left="1003"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2A1A5426"/>
    <w:multiLevelType w:val="hybridMultilevel"/>
    <w:tmpl w:val="F92A567E"/>
    <w:lvl w:ilvl="0" w:tplc="6A6652DA">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4E281486"/>
    <w:multiLevelType w:val="hybridMultilevel"/>
    <w:tmpl w:val="06C2B28C"/>
    <w:lvl w:ilvl="0" w:tplc="3FE2366A">
      <w:start w:val="1"/>
      <w:numFmt w:val="lowerLetter"/>
      <w:lvlText w:val="%1)"/>
      <w:lvlJc w:val="left"/>
      <w:pPr>
        <w:ind w:left="1440" w:hanging="36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5BA7"/>
    <w:rsid w:val="00026901"/>
    <w:rsid w:val="000627B4"/>
    <w:rsid w:val="0006557D"/>
    <w:rsid w:val="00093B73"/>
    <w:rsid w:val="000A171F"/>
    <w:rsid w:val="000A61C5"/>
    <w:rsid w:val="000D4BDF"/>
    <w:rsid w:val="000D72B2"/>
    <w:rsid w:val="000F5941"/>
    <w:rsid w:val="00101CF7"/>
    <w:rsid w:val="001D22B6"/>
    <w:rsid w:val="001E1B29"/>
    <w:rsid w:val="001E774C"/>
    <w:rsid w:val="00226625"/>
    <w:rsid w:val="002712C7"/>
    <w:rsid w:val="0027446E"/>
    <w:rsid w:val="00294C4D"/>
    <w:rsid w:val="00295CB4"/>
    <w:rsid w:val="002B36B9"/>
    <w:rsid w:val="002C1AF6"/>
    <w:rsid w:val="002F2EA3"/>
    <w:rsid w:val="002F69C8"/>
    <w:rsid w:val="00311310"/>
    <w:rsid w:val="00420F71"/>
    <w:rsid w:val="00436101"/>
    <w:rsid w:val="004717A6"/>
    <w:rsid w:val="004B28E2"/>
    <w:rsid w:val="004D6370"/>
    <w:rsid w:val="00502559"/>
    <w:rsid w:val="00532E70"/>
    <w:rsid w:val="00582789"/>
    <w:rsid w:val="005A7515"/>
    <w:rsid w:val="005F16FB"/>
    <w:rsid w:val="005F3545"/>
    <w:rsid w:val="0063545A"/>
    <w:rsid w:val="006415F0"/>
    <w:rsid w:val="00645BA7"/>
    <w:rsid w:val="00653FDB"/>
    <w:rsid w:val="006866C6"/>
    <w:rsid w:val="006B41D3"/>
    <w:rsid w:val="006F2910"/>
    <w:rsid w:val="00723BB6"/>
    <w:rsid w:val="00755DEB"/>
    <w:rsid w:val="007D69A3"/>
    <w:rsid w:val="007E1B9E"/>
    <w:rsid w:val="007F59E9"/>
    <w:rsid w:val="007F605B"/>
    <w:rsid w:val="00834256"/>
    <w:rsid w:val="00846CF6"/>
    <w:rsid w:val="008C532A"/>
    <w:rsid w:val="0094090B"/>
    <w:rsid w:val="009554A7"/>
    <w:rsid w:val="00983464"/>
    <w:rsid w:val="009C680C"/>
    <w:rsid w:val="009E3D9A"/>
    <w:rsid w:val="00A067C4"/>
    <w:rsid w:val="00A131E1"/>
    <w:rsid w:val="00A31A50"/>
    <w:rsid w:val="00A41DDE"/>
    <w:rsid w:val="00AC2653"/>
    <w:rsid w:val="00AD1B49"/>
    <w:rsid w:val="00B426E1"/>
    <w:rsid w:val="00B45B5F"/>
    <w:rsid w:val="00BB4160"/>
    <w:rsid w:val="00BF5E21"/>
    <w:rsid w:val="00C27E77"/>
    <w:rsid w:val="00C300CC"/>
    <w:rsid w:val="00C43004"/>
    <w:rsid w:val="00C6552C"/>
    <w:rsid w:val="00C824A5"/>
    <w:rsid w:val="00CC2479"/>
    <w:rsid w:val="00CC4413"/>
    <w:rsid w:val="00D03E5D"/>
    <w:rsid w:val="00D05501"/>
    <w:rsid w:val="00D84162"/>
    <w:rsid w:val="00DC0345"/>
    <w:rsid w:val="00DC4DB2"/>
    <w:rsid w:val="00DD3BB7"/>
    <w:rsid w:val="00DD55F2"/>
    <w:rsid w:val="00DF4CE4"/>
    <w:rsid w:val="00E26042"/>
    <w:rsid w:val="00E50EFC"/>
    <w:rsid w:val="00E609AC"/>
    <w:rsid w:val="00E63082"/>
    <w:rsid w:val="00E66F27"/>
    <w:rsid w:val="00E73597"/>
    <w:rsid w:val="00F82F1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02FED46-F98E-4ED4-A5A8-D259B65ED8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94090B"/>
    <w:pPr>
      <w:ind w:left="720"/>
      <w:contextualSpacing/>
    </w:pPr>
  </w:style>
  <w:style w:type="table" w:styleId="Tablaconcuadrcula">
    <w:name w:val="Table Grid"/>
    <w:basedOn w:val="Tablanormal"/>
    <w:uiPriority w:val="59"/>
    <w:rsid w:val="00101CF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436101"/>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36101"/>
  </w:style>
  <w:style w:type="paragraph" w:styleId="Piedepgina">
    <w:name w:val="footer"/>
    <w:basedOn w:val="Normal"/>
    <w:link w:val="PiedepginaCar"/>
    <w:uiPriority w:val="99"/>
    <w:unhideWhenUsed/>
    <w:rsid w:val="00436101"/>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36101"/>
  </w:style>
  <w:style w:type="paragraph" w:styleId="Textodeglobo">
    <w:name w:val="Balloon Text"/>
    <w:basedOn w:val="Normal"/>
    <w:link w:val="TextodegloboCar"/>
    <w:uiPriority w:val="99"/>
    <w:semiHidden/>
    <w:unhideWhenUsed/>
    <w:rsid w:val="004D6370"/>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D637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7BBA6D6-750E-43D1-8A07-6638790659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311</Words>
  <Characters>1715</Characters>
  <Application>Microsoft Office Word</Application>
  <DocSecurity>0</DocSecurity>
  <Lines>14</Lines>
  <Paragraphs>4</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IEC</dc:creator>
  <cp:lastModifiedBy>Lic. Bernardo Zavala Pereda</cp:lastModifiedBy>
  <cp:revision>2</cp:revision>
  <cp:lastPrinted>2019-09-05T18:48:00Z</cp:lastPrinted>
  <dcterms:created xsi:type="dcterms:W3CDTF">2019-12-09T19:28:00Z</dcterms:created>
  <dcterms:modified xsi:type="dcterms:W3CDTF">2019-12-09T19:28:00Z</dcterms:modified>
</cp:coreProperties>
</file>