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31D" w:rsidRPr="0087631D" w:rsidRDefault="0087631D" w:rsidP="0087631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8"/>
          <w:szCs w:val="108"/>
          <w:lang w:eastAsia="es-ES"/>
        </w:rPr>
      </w:pPr>
      <w:bookmarkStart w:id="0" w:name="_GoBack"/>
      <w:bookmarkEnd w:id="0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 xml:space="preserve">El municipio de </w:t>
      </w:r>
      <w:proofErr w:type="spellStart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>Huehuetlán</w:t>
      </w:r>
      <w:proofErr w:type="spellEnd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 xml:space="preserve"> no cuenta con planes de Ordenamiento  Territorial  Y Ecológico.</w:t>
      </w:r>
    </w:p>
    <w:p w:rsidR="00770133" w:rsidRPr="0087631D" w:rsidRDefault="00770133" w:rsidP="0087631D">
      <w:pPr>
        <w:jc w:val="center"/>
        <w:rPr>
          <w:rFonts w:ascii="Arial" w:hAnsi="Arial" w:cs="Arial"/>
          <w:sz w:val="108"/>
          <w:szCs w:val="108"/>
        </w:rPr>
      </w:pPr>
    </w:p>
    <w:sectPr w:rsidR="00770133" w:rsidRPr="0087631D" w:rsidSect="001824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7631D"/>
    <w:rsid w:val="0018242F"/>
    <w:rsid w:val="002537BC"/>
    <w:rsid w:val="00276D2A"/>
    <w:rsid w:val="003A1904"/>
    <w:rsid w:val="004D4E49"/>
    <w:rsid w:val="006A6EC1"/>
    <w:rsid w:val="00770133"/>
    <w:rsid w:val="0087631D"/>
    <w:rsid w:val="008B0B9A"/>
    <w:rsid w:val="00B87282"/>
    <w:rsid w:val="00C015E5"/>
    <w:rsid w:val="00CC7E4B"/>
    <w:rsid w:val="00D72BBF"/>
    <w:rsid w:val="00DC6138"/>
    <w:rsid w:val="00F36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4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14</cp:revision>
  <dcterms:created xsi:type="dcterms:W3CDTF">2018-11-17T19:37:00Z</dcterms:created>
  <dcterms:modified xsi:type="dcterms:W3CDTF">2019-08-05T17:06:00Z</dcterms:modified>
</cp:coreProperties>
</file>