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 xml:space="preserve"> 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C00638" w:rsidP="007B62A1">
      <w:pPr>
        <w:jc w:val="right"/>
      </w:pPr>
      <w:r>
        <w:t>MO</w:t>
      </w:r>
      <w:r w:rsidR="008E740F">
        <w:t>CTEZUMA S.L.P. A  OCTUBRE</w:t>
      </w:r>
      <w:r w:rsidR="008D48CB">
        <w:t xml:space="preserve"> DEL</w:t>
      </w:r>
      <w:r w:rsidR="005359A9">
        <w:t xml:space="preserve"> 2019</w:t>
      </w:r>
    </w:p>
    <w:p w:rsidR="007B62A1" w:rsidRDefault="007B62A1" w:rsidP="00BC2A37"/>
    <w:p w:rsidR="00563890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t>Por medio del presente y de la manera más atenta, doy respuesta a lo solicitado</w:t>
      </w:r>
      <w:r w:rsidR="008E740F">
        <w:t xml:space="preserve"> en el mes de SEPTIEMBRE</w:t>
      </w:r>
      <w:bookmarkStart w:id="0" w:name="_GoBack"/>
      <w:bookmarkEnd w:id="0"/>
      <w:r w:rsidR="00563890">
        <w:t>, referente a la información del</w:t>
      </w:r>
      <w:r>
        <w:t xml:space="preserve"> </w:t>
      </w:r>
      <w:r w:rsidR="00563890">
        <w:t>A</w:t>
      </w:r>
      <w:r w:rsidR="00951159">
        <w:t>rtículo 85 fracción I, inciso T3</w:t>
      </w:r>
      <w:r>
        <w:t xml:space="preserve"> de la Ley de Transparencia del Estado de San Luis Potosí, que marca </w:t>
      </w:r>
      <w:r w:rsidR="00F11ED8" w:rsidRPr="00F11ED8">
        <w:rPr>
          <w:b/>
        </w:rPr>
        <w:t>“</w:t>
      </w:r>
      <w:r w:rsidR="00951159" w:rsidRPr="00951159">
        <w:rPr>
          <w:b/>
        </w:rPr>
        <w:t>Información estadística sobre ocupación hotelera.</w:t>
      </w:r>
      <w:r w:rsidR="00F11ED8" w:rsidRPr="00F11ED8">
        <w:rPr>
          <w:b/>
        </w:rPr>
        <w:t xml:space="preserve">”. </w:t>
      </w: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 xml:space="preserve">, al no ser un destino turístico, no existe </w:t>
      </w:r>
      <w:r w:rsidR="00F11ED8">
        <w:rPr>
          <w:rFonts w:ascii="Arial" w:eastAsia="Times New Roman" w:hAnsi="Arial" w:cs="Arial"/>
          <w:szCs w:val="15"/>
          <w:lang w:eastAsia="es-MX"/>
        </w:rPr>
        <w:t>un control de esta información.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D43868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D43868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 xml:space="preserve">ENCARGADO </w:t>
      </w:r>
      <w:r w:rsidR="00563890" w:rsidRPr="00563890">
        <w:rPr>
          <w:rFonts w:ascii="Arial" w:eastAsia="Times New Roman" w:hAnsi="Arial" w:cs="Arial"/>
          <w:b/>
          <w:szCs w:val="15"/>
          <w:lang w:eastAsia="es-MX"/>
        </w:rPr>
        <w:t xml:space="preserve"> DE CULTURA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A37"/>
    <w:rsid w:val="002669F3"/>
    <w:rsid w:val="002D1307"/>
    <w:rsid w:val="0037154D"/>
    <w:rsid w:val="00415EB0"/>
    <w:rsid w:val="00490686"/>
    <w:rsid w:val="005359A9"/>
    <w:rsid w:val="00563890"/>
    <w:rsid w:val="00570903"/>
    <w:rsid w:val="005B663B"/>
    <w:rsid w:val="006B2CF1"/>
    <w:rsid w:val="007B62A1"/>
    <w:rsid w:val="008633BB"/>
    <w:rsid w:val="00890797"/>
    <w:rsid w:val="008D48CB"/>
    <w:rsid w:val="008E740F"/>
    <w:rsid w:val="00951159"/>
    <w:rsid w:val="00960503"/>
    <w:rsid w:val="009633F7"/>
    <w:rsid w:val="0099624B"/>
    <w:rsid w:val="00B80580"/>
    <w:rsid w:val="00BC2A37"/>
    <w:rsid w:val="00C00638"/>
    <w:rsid w:val="00CE0C30"/>
    <w:rsid w:val="00D203B8"/>
    <w:rsid w:val="00D40954"/>
    <w:rsid w:val="00D43868"/>
    <w:rsid w:val="00E55C89"/>
    <w:rsid w:val="00F11ED8"/>
    <w:rsid w:val="00FB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641C58-49AB-452D-8C8F-8A7CB788C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3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juan duque</cp:lastModifiedBy>
  <cp:revision>6</cp:revision>
  <dcterms:created xsi:type="dcterms:W3CDTF">2019-07-10T19:22:00Z</dcterms:created>
  <dcterms:modified xsi:type="dcterms:W3CDTF">2019-10-04T16:15:00Z</dcterms:modified>
</cp:coreProperties>
</file>