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09A7" w:rsidRDefault="007809A7" w:rsidP="00A5732E">
      <w:pPr>
        <w:jc w:val="center"/>
        <w:rPr>
          <w:sz w:val="56"/>
          <w:szCs w:val="56"/>
        </w:rPr>
      </w:pPr>
    </w:p>
    <w:p w:rsidR="006E4B94" w:rsidRDefault="006E4B94" w:rsidP="00A5732E">
      <w:pPr>
        <w:jc w:val="center"/>
        <w:rPr>
          <w:sz w:val="56"/>
          <w:szCs w:val="56"/>
        </w:rPr>
      </w:pPr>
    </w:p>
    <w:p w:rsidR="00BB15C1" w:rsidRDefault="00BB15C1" w:rsidP="00A5732E">
      <w:pPr>
        <w:jc w:val="center"/>
        <w:rPr>
          <w:sz w:val="56"/>
          <w:szCs w:val="56"/>
        </w:rPr>
      </w:pPr>
    </w:p>
    <w:p w:rsidR="006E4B94" w:rsidRDefault="006E4B94" w:rsidP="00A5732E">
      <w:pPr>
        <w:jc w:val="center"/>
        <w:rPr>
          <w:sz w:val="56"/>
          <w:szCs w:val="56"/>
        </w:rPr>
      </w:pPr>
    </w:p>
    <w:p w:rsidR="006E4B94" w:rsidRDefault="006E4B94" w:rsidP="00A5732E">
      <w:pPr>
        <w:jc w:val="center"/>
        <w:rPr>
          <w:sz w:val="56"/>
          <w:szCs w:val="56"/>
        </w:rPr>
      </w:pPr>
    </w:p>
    <w:p w:rsidR="00DB5BB7" w:rsidRDefault="00BB15C1" w:rsidP="00BB15C1">
      <w:pPr>
        <w:jc w:val="center"/>
        <w:rPr>
          <w:sz w:val="56"/>
          <w:szCs w:val="56"/>
        </w:rPr>
      </w:pPr>
      <w:r w:rsidRPr="00A5732E">
        <w:rPr>
          <w:sz w:val="56"/>
          <w:szCs w:val="56"/>
        </w:rPr>
        <w:t>No se genera</w:t>
      </w:r>
      <w:r w:rsidR="00DB5BB7">
        <w:rPr>
          <w:sz w:val="56"/>
          <w:szCs w:val="56"/>
        </w:rPr>
        <w:t xml:space="preserve"> información en</w:t>
      </w:r>
    </w:p>
    <w:p w:rsidR="00BB15C1" w:rsidRPr="00A5732E" w:rsidRDefault="00DB5BB7" w:rsidP="00BB15C1">
      <w:pPr>
        <w:jc w:val="center"/>
        <w:rPr>
          <w:sz w:val="56"/>
          <w:szCs w:val="56"/>
        </w:rPr>
      </w:pPr>
      <w:r>
        <w:rPr>
          <w:sz w:val="56"/>
          <w:szCs w:val="56"/>
        </w:rPr>
        <w:t>el periodo que se informa</w:t>
      </w:r>
      <w:r w:rsidR="00BB15C1" w:rsidRPr="00A5732E">
        <w:rPr>
          <w:sz w:val="56"/>
          <w:szCs w:val="56"/>
        </w:rPr>
        <w:t>.</w:t>
      </w:r>
    </w:p>
    <w:p w:rsidR="007809A7" w:rsidRDefault="007809A7" w:rsidP="00A5732E">
      <w:pPr>
        <w:jc w:val="center"/>
        <w:rPr>
          <w:sz w:val="56"/>
          <w:szCs w:val="56"/>
        </w:rPr>
      </w:pPr>
    </w:p>
    <w:p w:rsidR="007809A7" w:rsidRDefault="007809A7" w:rsidP="00A5732E">
      <w:pPr>
        <w:jc w:val="center"/>
        <w:rPr>
          <w:sz w:val="56"/>
          <w:szCs w:val="56"/>
        </w:rPr>
      </w:pPr>
    </w:p>
    <w:p w:rsidR="007809A7" w:rsidRPr="007809A7" w:rsidRDefault="007809A7" w:rsidP="007809A7">
      <w:pPr>
        <w:rPr>
          <w:sz w:val="56"/>
          <w:szCs w:val="56"/>
        </w:rPr>
      </w:pPr>
      <w:bookmarkStart w:id="0" w:name="_GoBack"/>
      <w:bookmarkEnd w:id="0"/>
    </w:p>
    <w:sectPr w:rsidR="007809A7" w:rsidRPr="007809A7" w:rsidSect="00BB15C1">
      <w:headerReference w:type="default" r:id="rId6"/>
      <w:footerReference w:type="default" r:id="rId7"/>
      <w:pgSz w:w="12240" w:h="15840"/>
      <w:pgMar w:top="568" w:right="474" w:bottom="426" w:left="709" w:header="708" w:footer="7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5346" w:rsidRDefault="009E5346" w:rsidP="007809A7">
      <w:pPr>
        <w:spacing w:after="0" w:line="240" w:lineRule="auto"/>
      </w:pPr>
      <w:r>
        <w:separator/>
      </w:r>
    </w:p>
  </w:endnote>
  <w:endnote w:type="continuationSeparator" w:id="0">
    <w:p w:rsidR="009E5346" w:rsidRDefault="009E5346" w:rsidP="007809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4B94" w:rsidRDefault="006E4B94">
    <w:pPr>
      <w:pStyle w:val="Piedepgina"/>
    </w:pPr>
    <w:r>
      <w:rPr>
        <w:noProof/>
        <w:lang w:eastAsia="es-MX"/>
      </w:rPr>
      <w:drawing>
        <wp:inline distT="0" distB="0" distL="0" distR="0">
          <wp:extent cx="7115175" cy="1762125"/>
          <wp:effectExtent l="0" t="0" r="9525" b="9525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15175" cy="1762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5346" w:rsidRDefault="009E5346" w:rsidP="007809A7">
      <w:pPr>
        <w:spacing w:after="0" w:line="240" w:lineRule="auto"/>
      </w:pPr>
      <w:r>
        <w:separator/>
      </w:r>
    </w:p>
  </w:footnote>
  <w:footnote w:type="continuationSeparator" w:id="0">
    <w:p w:rsidR="009E5346" w:rsidRDefault="009E5346" w:rsidP="007809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4B94" w:rsidRDefault="006E4B94" w:rsidP="007809A7">
    <w:pPr>
      <w:pStyle w:val="Encabezado"/>
      <w:jc w:val="right"/>
    </w:pPr>
    <w:r>
      <w:rPr>
        <w:noProof/>
        <w:sz w:val="56"/>
        <w:szCs w:val="56"/>
        <w:lang w:eastAsia="es-MX"/>
      </w:rPr>
      <w:drawing>
        <wp:anchor distT="0" distB="0" distL="114300" distR="114300" simplePos="0" relativeHeight="251659264" behindDoc="0" locked="0" layoutInCell="1" allowOverlap="1" wp14:anchorId="3310AB82" wp14:editId="21907079">
          <wp:simplePos x="0" y="0"/>
          <wp:positionH relativeFrom="column">
            <wp:posOffset>85725</wp:posOffset>
          </wp:positionH>
          <wp:positionV relativeFrom="paragraph">
            <wp:posOffset>-119380</wp:posOffset>
          </wp:positionV>
          <wp:extent cx="733425" cy="1038225"/>
          <wp:effectExtent l="0" t="0" r="9525" b="9525"/>
          <wp:wrapSquare wrapText="bothSides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inline distT="0" distB="0" distL="0" distR="0">
          <wp:extent cx="1438275" cy="942975"/>
          <wp:effectExtent l="0" t="0" r="9525" b="952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E4B94" w:rsidRDefault="006E4B94">
    <w:pPr>
      <w:pStyle w:val="Encabezado"/>
    </w:pPr>
  </w:p>
  <w:p w:rsidR="006E4B94" w:rsidRDefault="006E4B9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32E"/>
    <w:rsid w:val="000B0827"/>
    <w:rsid w:val="001A6059"/>
    <w:rsid w:val="00572B2B"/>
    <w:rsid w:val="0057689D"/>
    <w:rsid w:val="00624D06"/>
    <w:rsid w:val="006E4B94"/>
    <w:rsid w:val="007809A7"/>
    <w:rsid w:val="0083622F"/>
    <w:rsid w:val="009E5346"/>
    <w:rsid w:val="00A5732E"/>
    <w:rsid w:val="00BB15C1"/>
    <w:rsid w:val="00DB5BB7"/>
    <w:rsid w:val="00E8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8FD305"/>
  <w15:chartTrackingRefBased/>
  <w15:docId w15:val="{6075BF1A-2459-4717-BB30-886186F7E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15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809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809A7"/>
  </w:style>
  <w:style w:type="paragraph" w:styleId="Piedepgina">
    <w:name w:val="footer"/>
    <w:basedOn w:val="Normal"/>
    <w:link w:val="PiedepginaCar"/>
    <w:uiPriority w:val="99"/>
    <w:unhideWhenUsed/>
    <w:rsid w:val="007809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809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Jiménez</dc:creator>
  <cp:keywords/>
  <dc:description/>
  <cp:lastModifiedBy>INGENIERIA</cp:lastModifiedBy>
  <cp:revision>4</cp:revision>
  <dcterms:created xsi:type="dcterms:W3CDTF">2019-02-07T18:12:00Z</dcterms:created>
  <dcterms:modified xsi:type="dcterms:W3CDTF">2019-02-12T19:38:00Z</dcterms:modified>
</cp:coreProperties>
</file>