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24FD2B7" w14:textId="77777777" w:rsidR="00486C70" w:rsidRPr="009628A8" w:rsidRDefault="00486C70" w:rsidP="00486C70">
      <w:r w:rsidRPr="009628A8">
        <w:rPr>
          <w:noProof/>
          <w:lang w:val="es-MX" w:eastAsia="es-MX"/>
        </w:rPr>
        <w:drawing>
          <wp:anchor distT="0" distB="0" distL="114300" distR="114300" simplePos="0" relativeHeight="251658240" behindDoc="0" locked="0" layoutInCell="1" allowOverlap="1" wp14:anchorId="661991EA" wp14:editId="3658BA08">
            <wp:simplePos x="0" y="0"/>
            <wp:positionH relativeFrom="margin">
              <wp:posOffset>3096260</wp:posOffset>
            </wp:positionH>
            <wp:positionV relativeFrom="margin">
              <wp:posOffset>-428625</wp:posOffset>
            </wp:positionV>
            <wp:extent cx="2858838" cy="885600"/>
            <wp:effectExtent l="0" t="0" r="0" b="0"/>
            <wp:wrapSquare wrapText="bothSides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LOGO DP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58838" cy="885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tbl>
      <w:tblPr>
        <w:tblStyle w:val="Tablaconcuadrcula"/>
        <w:tblW w:w="5041" w:type="pct"/>
        <w:tblLook w:val="04A0" w:firstRow="1" w:lastRow="0" w:firstColumn="1" w:lastColumn="0" w:noHBand="0" w:noVBand="1"/>
      </w:tblPr>
      <w:tblGrid>
        <w:gridCol w:w="231"/>
        <w:gridCol w:w="248"/>
        <w:gridCol w:w="3587"/>
        <w:gridCol w:w="5062"/>
      </w:tblGrid>
      <w:tr w:rsidR="009628A8" w:rsidRPr="009628A8" w14:paraId="57526BE6" w14:textId="77777777" w:rsidTr="007A70AD">
        <w:tc>
          <w:tcPr>
            <w:tcW w:w="5000" w:type="pct"/>
            <w:gridSpan w:val="4"/>
            <w:tcBorders>
              <w:top w:val="nil"/>
              <w:left w:val="nil"/>
              <w:bottom w:val="nil"/>
              <w:right w:val="nil"/>
            </w:tcBorders>
            <w:hideMark/>
          </w:tcPr>
          <w:p w14:paraId="095906FB" w14:textId="681EFD33" w:rsidR="00486C70" w:rsidRPr="009628A8" w:rsidRDefault="00490C4E" w:rsidP="37DAB369">
            <w:pPr>
              <w:spacing w:after="0" w:line="240" w:lineRule="auto"/>
              <w:rPr>
                <w:b/>
                <w:bCs/>
                <w:sz w:val="28"/>
                <w:szCs w:val="28"/>
                <w:lang w:val="es-MX"/>
              </w:rPr>
            </w:pPr>
            <w:r w:rsidRPr="009628A8">
              <w:rPr>
                <w:b/>
                <w:bCs/>
                <w:sz w:val="28"/>
                <w:szCs w:val="28"/>
                <w:lang w:val="es-MX"/>
              </w:rPr>
              <w:t>J</w:t>
            </w:r>
            <w:r w:rsidR="00817DF9" w:rsidRPr="009628A8">
              <w:rPr>
                <w:b/>
                <w:bCs/>
                <w:sz w:val="28"/>
                <w:szCs w:val="28"/>
                <w:lang w:val="es-MX"/>
              </w:rPr>
              <w:t>OSÉ</w:t>
            </w:r>
            <w:r w:rsidR="37DAB369" w:rsidRPr="009628A8">
              <w:rPr>
                <w:b/>
                <w:bCs/>
                <w:sz w:val="28"/>
                <w:szCs w:val="28"/>
                <w:lang w:val="es-MX"/>
              </w:rPr>
              <w:t xml:space="preserve"> ALFONSO CASTILLO CABRAL</w:t>
            </w:r>
          </w:p>
        </w:tc>
      </w:tr>
      <w:tr w:rsidR="009628A8" w:rsidRPr="009628A8" w14:paraId="7BBC9FF8" w14:textId="77777777" w:rsidTr="007A70AD">
        <w:trPr>
          <w:trHeight w:val="351"/>
        </w:trPr>
        <w:tc>
          <w:tcPr>
            <w:tcW w:w="5000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000000" w:themeFill="text1"/>
            <w:hideMark/>
          </w:tcPr>
          <w:p w14:paraId="5C256ADC" w14:textId="30B063CD" w:rsidR="00486C70" w:rsidRPr="009628A8" w:rsidRDefault="00817DF9" w:rsidP="37DAB369">
            <w:pPr>
              <w:spacing w:after="0" w:line="240" w:lineRule="auto"/>
              <w:rPr>
                <w:sz w:val="28"/>
                <w:szCs w:val="28"/>
                <w:lang w:val="es-MX"/>
              </w:rPr>
            </w:pPr>
            <w:r w:rsidRPr="009628A8">
              <w:rPr>
                <w:iCs/>
                <w:caps/>
                <w:sz w:val="28"/>
                <w:szCs w:val="28"/>
                <w:lang w:val="es-MX"/>
              </w:rPr>
              <w:t>director de la defensoría pú</w:t>
            </w:r>
            <w:r w:rsidR="00C1253E" w:rsidRPr="009628A8">
              <w:rPr>
                <w:iCs/>
                <w:caps/>
                <w:sz w:val="28"/>
                <w:szCs w:val="28"/>
                <w:lang w:val="es-MX"/>
              </w:rPr>
              <w:t>blica social</w:t>
            </w:r>
          </w:p>
        </w:tc>
      </w:tr>
      <w:tr w:rsidR="009628A8" w:rsidRPr="009628A8" w14:paraId="1B4BE38D" w14:textId="77777777" w:rsidTr="007A70AD">
        <w:trPr>
          <w:trHeight w:val="269"/>
        </w:trPr>
        <w:tc>
          <w:tcPr>
            <w:tcW w:w="5000" w:type="pct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6FB53ED0" w14:textId="77777777" w:rsidR="007A70AD" w:rsidRPr="009628A8" w:rsidRDefault="007A70AD" w:rsidP="37DAB369">
            <w:pPr>
              <w:pStyle w:val="hardblack"/>
              <w:framePr w:hSpace="0" w:wrap="auto" w:vAnchor="margin" w:hAnchor="text" w:yAlign="inline"/>
              <w:jc w:val="both"/>
              <w:rPr>
                <w:rFonts w:asciiTheme="minorHAnsi" w:hAnsiTheme="minorHAnsi"/>
                <w:color w:val="auto"/>
                <w:sz w:val="22"/>
                <w:szCs w:val="22"/>
              </w:rPr>
            </w:pPr>
          </w:p>
          <w:p w14:paraId="1F06DD19" w14:textId="1C6C100B" w:rsidR="00310749" w:rsidRPr="009628A8" w:rsidRDefault="00310749" w:rsidP="37DAB369">
            <w:pPr>
              <w:pStyle w:val="hardblack"/>
              <w:framePr w:hSpace="0" w:wrap="auto" w:vAnchor="margin" w:hAnchor="text" w:yAlign="inline"/>
              <w:jc w:val="both"/>
              <w:rPr>
                <w:rFonts w:asciiTheme="minorHAnsi" w:hAnsiTheme="minorHAnsi"/>
                <w:color w:val="auto"/>
                <w:sz w:val="22"/>
                <w:szCs w:val="22"/>
              </w:rPr>
            </w:pPr>
            <w:r w:rsidRPr="009628A8">
              <w:rPr>
                <w:rFonts w:asciiTheme="minorHAnsi" w:hAnsiTheme="minorHAnsi"/>
                <w:color w:val="auto"/>
                <w:sz w:val="22"/>
                <w:szCs w:val="22"/>
              </w:rPr>
              <w:t>Abogado por la Facultad de Derecho "Abogado Ponciano Arriaga Leíja" de la U.A.S.L.P., de 1996 a 2001.</w:t>
            </w:r>
          </w:p>
          <w:p w14:paraId="78B0365B" w14:textId="1B224263" w:rsidR="00310749" w:rsidRPr="009628A8" w:rsidRDefault="00310749" w:rsidP="37DAB369">
            <w:pPr>
              <w:pStyle w:val="hardblack"/>
              <w:framePr w:hSpace="0" w:wrap="auto" w:vAnchor="margin" w:hAnchor="text" w:yAlign="inline"/>
              <w:jc w:val="both"/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</w:pPr>
          </w:p>
          <w:p w14:paraId="3009EB56" w14:textId="78F7CC37" w:rsidR="00310749" w:rsidRPr="009628A8" w:rsidRDefault="00310749" w:rsidP="37DAB369">
            <w:pPr>
              <w:pStyle w:val="hardblack"/>
              <w:framePr w:wrap="around"/>
              <w:jc w:val="both"/>
              <w:rPr>
                <w:rFonts w:asciiTheme="minorHAnsi" w:hAnsiTheme="minorHAnsi"/>
                <w:color w:val="auto"/>
                <w:sz w:val="22"/>
                <w:szCs w:val="22"/>
              </w:rPr>
            </w:pPr>
            <w:r w:rsidRPr="009628A8">
              <w:rPr>
                <w:rFonts w:asciiTheme="minorHAnsi" w:hAnsiTheme="minorHAnsi"/>
                <w:color w:val="auto"/>
                <w:sz w:val="22"/>
                <w:szCs w:val="22"/>
              </w:rPr>
              <w:t>Especialidad en Derecho Privado en la División de Estudios de Posgrado de la Facultad de Derecho "Abogado Ponciano Arriaga Leija" de la U.A.S.L.P., de 2002 a 2003.</w:t>
            </w:r>
          </w:p>
          <w:p w14:paraId="46C55C20" w14:textId="77777777" w:rsidR="00310749" w:rsidRPr="009628A8" w:rsidRDefault="00310749" w:rsidP="37DAB369">
            <w:pPr>
              <w:pStyle w:val="hardblack"/>
              <w:framePr w:wrap="around"/>
              <w:jc w:val="both"/>
              <w:rPr>
                <w:rFonts w:asciiTheme="minorHAnsi" w:hAnsiTheme="minorHAnsi"/>
                <w:color w:val="auto"/>
                <w:sz w:val="22"/>
                <w:szCs w:val="22"/>
              </w:rPr>
            </w:pPr>
          </w:p>
          <w:p w14:paraId="21A9DBC4" w14:textId="60204572" w:rsidR="00310749" w:rsidRPr="009628A8" w:rsidRDefault="00310749" w:rsidP="37DAB369">
            <w:pPr>
              <w:pStyle w:val="hardblack"/>
              <w:framePr w:hSpace="0" w:wrap="auto" w:vAnchor="margin" w:hAnchor="text" w:yAlign="inline"/>
              <w:jc w:val="both"/>
              <w:rPr>
                <w:rFonts w:asciiTheme="minorHAnsi" w:hAnsiTheme="minorHAnsi"/>
                <w:color w:val="auto"/>
                <w:sz w:val="22"/>
                <w:szCs w:val="22"/>
              </w:rPr>
            </w:pPr>
            <w:r w:rsidRPr="009628A8">
              <w:rPr>
                <w:rFonts w:asciiTheme="minorHAnsi" w:hAnsiTheme="minorHAnsi"/>
                <w:color w:val="auto"/>
                <w:sz w:val="22"/>
                <w:szCs w:val="22"/>
              </w:rPr>
              <w:t>Maestría en Derecho en la División de Estudios de Posgrado de la Facultad de Derecho "Abogado Ponciano Arriaga Leija" de la U.A.SL.P., de 2004 a 2005.</w:t>
            </w:r>
          </w:p>
          <w:p w14:paraId="111BAAE0" w14:textId="77777777" w:rsidR="00817DF9" w:rsidRPr="009628A8" w:rsidRDefault="00817DF9" w:rsidP="37DAB369">
            <w:pPr>
              <w:pStyle w:val="hardblack"/>
              <w:framePr w:hSpace="0" w:wrap="auto" w:vAnchor="margin" w:hAnchor="text" w:yAlign="inline"/>
              <w:jc w:val="both"/>
              <w:rPr>
                <w:rFonts w:asciiTheme="minorHAnsi" w:hAnsiTheme="minorHAnsi"/>
                <w:color w:val="auto"/>
                <w:sz w:val="22"/>
                <w:szCs w:val="22"/>
              </w:rPr>
            </w:pPr>
          </w:p>
          <w:p w14:paraId="6D771E73" w14:textId="16972E50" w:rsidR="00817DF9" w:rsidRPr="009628A8" w:rsidRDefault="00817DF9" w:rsidP="37DAB369">
            <w:pPr>
              <w:pStyle w:val="hardblack"/>
              <w:framePr w:hSpace="0" w:wrap="auto" w:vAnchor="margin" w:hAnchor="text" w:yAlign="inline"/>
              <w:jc w:val="both"/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</w:pPr>
            <w:r w:rsidRPr="009628A8"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>Doctorado en Administración por la Universidad Tangamanga Unida</w:t>
            </w:r>
            <w:r w:rsidR="00AC2AAF" w:rsidRPr="009628A8"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>d de Posgrado C</w:t>
            </w:r>
            <w:r w:rsidR="008927CD" w:rsidRPr="009628A8"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 xml:space="preserve">ampus Tequis, de </w:t>
            </w:r>
            <w:r w:rsidR="004339F9" w:rsidRPr="009628A8"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>2015 a 2016.</w:t>
            </w:r>
          </w:p>
          <w:p w14:paraId="173799CA" w14:textId="77777777" w:rsidR="00310749" w:rsidRPr="009628A8" w:rsidRDefault="00310749" w:rsidP="37DAB369">
            <w:pPr>
              <w:pStyle w:val="hardblack"/>
              <w:framePr w:hSpace="0" w:wrap="auto" w:vAnchor="margin" w:hAnchor="text" w:yAlign="inline"/>
              <w:jc w:val="both"/>
              <w:rPr>
                <w:rFonts w:asciiTheme="minorHAnsi" w:hAnsiTheme="minorHAnsi"/>
                <w:color w:val="auto"/>
                <w:sz w:val="22"/>
                <w:szCs w:val="22"/>
              </w:rPr>
            </w:pPr>
          </w:p>
          <w:p w14:paraId="25A3E809" w14:textId="13E11C7A" w:rsidR="007A70AD" w:rsidRPr="009628A8" w:rsidRDefault="007A70AD" w:rsidP="37DAB369">
            <w:pPr>
              <w:pStyle w:val="hardblack"/>
              <w:framePr w:hSpace="0" w:wrap="auto" w:vAnchor="margin" w:hAnchor="text" w:yAlign="inline"/>
              <w:jc w:val="both"/>
              <w:rPr>
                <w:rFonts w:asciiTheme="minorHAnsi" w:hAnsiTheme="minorHAnsi"/>
                <w:color w:val="auto"/>
                <w:sz w:val="22"/>
                <w:szCs w:val="22"/>
              </w:rPr>
            </w:pPr>
          </w:p>
        </w:tc>
      </w:tr>
      <w:tr w:rsidR="009628A8" w:rsidRPr="009628A8" w14:paraId="673921C1" w14:textId="77777777" w:rsidTr="007A70AD">
        <w:trPr>
          <w:trHeight w:val="891"/>
        </w:trPr>
        <w:tc>
          <w:tcPr>
            <w:tcW w:w="5000" w:type="pct"/>
            <w:gridSpan w:val="4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33188312" w14:textId="77777777" w:rsidR="00310749" w:rsidRPr="009628A8" w:rsidRDefault="00310749">
            <w:pPr>
              <w:spacing w:after="0" w:line="240" w:lineRule="auto"/>
              <w:rPr>
                <w:rFonts w:cstheme="minorHAnsi"/>
              </w:rPr>
            </w:pPr>
          </w:p>
        </w:tc>
      </w:tr>
      <w:tr w:rsidR="009628A8" w:rsidRPr="009628A8" w14:paraId="7347E7FB" w14:textId="77777777" w:rsidTr="007A70AD">
        <w:trPr>
          <w:trHeight w:val="1440"/>
        </w:trPr>
        <w:tc>
          <w:tcPr>
            <w:tcW w:w="126" w:type="pct"/>
            <w:tcBorders>
              <w:top w:val="nil"/>
              <w:left w:val="nil"/>
              <w:bottom w:val="nil"/>
              <w:right w:val="nil"/>
            </w:tcBorders>
          </w:tcPr>
          <w:p w14:paraId="26452058" w14:textId="77777777" w:rsidR="00486C70" w:rsidRPr="009628A8" w:rsidRDefault="00486C70">
            <w:pPr>
              <w:spacing w:after="0" w:line="240" w:lineRule="auto"/>
            </w:pPr>
          </w:p>
        </w:tc>
        <w:tc>
          <w:tcPr>
            <w:tcW w:w="136" w:type="pct"/>
            <w:tcBorders>
              <w:top w:val="nil"/>
              <w:left w:val="nil"/>
              <w:bottom w:val="nil"/>
              <w:right w:val="nil"/>
            </w:tcBorders>
          </w:tcPr>
          <w:p w14:paraId="169A448F" w14:textId="77777777" w:rsidR="00486C70" w:rsidRPr="009628A8" w:rsidRDefault="00486C70">
            <w:pPr>
              <w:spacing w:after="0" w:line="240" w:lineRule="auto"/>
            </w:pPr>
          </w:p>
        </w:tc>
        <w:tc>
          <w:tcPr>
            <w:tcW w:w="1965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289D9540" w14:textId="77777777" w:rsidR="009D1AE6" w:rsidRPr="009628A8" w:rsidRDefault="009D1AE6" w:rsidP="00310749">
            <w:pPr>
              <w:spacing w:after="0" w:line="240" w:lineRule="auto"/>
              <w:rPr>
                <w:b/>
                <w:iCs/>
              </w:rPr>
            </w:pPr>
          </w:p>
          <w:p w14:paraId="4073899F" w14:textId="77777777" w:rsidR="009D1AE6" w:rsidRPr="009628A8" w:rsidRDefault="009D1AE6" w:rsidP="00310749">
            <w:pPr>
              <w:spacing w:after="0" w:line="240" w:lineRule="auto"/>
              <w:rPr>
                <w:b/>
                <w:iCs/>
              </w:rPr>
            </w:pPr>
          </w:p>
          <w:p w14:paraId="211EF9CF" w14:textId="22EE3CC2" w:rsidR="00486C70" w:rsidRPr="009628A8" w:rsidRDefault="009D1AE6" w:rsidP="00310749">
            <w:pPr>
              <w:spacing w:after="0" w:line="240" w:lineRule="auto"/>
              <w:rPr>
                <w:b/>
                <w:iCs/>
              </w:rPr>
            </w:pPr>
            <w:r w:rsidRPr="009628A8">
              <w:rPr>
                <w:b/>
                <w:iCs/>
              </w:rPr>
              <w:t>Experiencia l</w:t>
            </w:r>
            <w:r w:rsidR="00486C70" w:rsidRPr="009628A8">
              <w:rPr>
                <w:b/>
                <w:iCs/>
              </w:rPr>
              <w:t>aboral:</w:t>
            </w:r>
          </w:p>
        </w:tc>
        <w:tc>
          <w:tcPr>
            <w:tcW w:w="2773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0D7947E4" w14:textId="095914F9" w:rsidR="006079B9" w:rsidRPr="009628A8" w:rsidRDefault="00D479B6" w:rsidP="37DAB369">
            <w:pPr>
              <w:spacing w:after="0" w:line="240" w:lineRule="auto"/>
              <w:jc w:val="both"/>
              <w:rPr>
                <w:lang w:val="es-MX"/>
              </w:rPr>
            </w:pPr>
            <w:r w:rsidRPr="009628A8">
              <w:rPr>
                <w:lang w:val="es-MX"/>
              </w:rPr>
              <w:t>A</w:t>
            </w:r>
            <w:r w:rsidR="008B18F1" w:rsidRPr="009628A8">
              <w:rPr>
                <w:lang w:val="es-MX"/>
              </w:rPr>
              <w:t>poderado legal y jefe</w:t>
            </w:r>
            <w:r w:rsidR="00310749" w:rsidRPr="009628A8">
              <w:rPr>
                <w:lang w:val="es-MX"/>
              </w:rPr>
              <w:t xml:space="preserve"> del departamento jurídico del Hospital de Especialidades Médicas de la S</w:t>
            </w:r>
            <w:r w:rsidR="008B18F1" w:rsidRPr="009628A8">
              <w:rPr>
                <w:lang w:val="es-MX"/>
              </w:rPr>
              <w:t>alud.</w:t>
            </w:r>
            <w:r w:rsidRPr="009628A8">
              <w:rPr>
                <w:lang w:val="es-MX"/>
              </w:rPr>
              <w:t xml:space="preserve"> </w:t>
            </w:r>
          </w:p>
          <w:p w14:paraId="1408F8BB" w14:textId="068BBFED" w:rsidR="006079B9" w:rsidRPr="009628A8" w:rsidRDefault="006079B9" w:rsidP="37DAB369">
            <w:pPr>
              <w:spacing w:after="0" w:line="240" w:lineRule="auto"/>
              <w:jc w:val="both"/>
              <w:rPr>
                <w:lang w:val="es-MX"/>
              </w:rPr>
            </w:pPr>
          </w:p>
          <w:p w14:paraId="65CC40E8" w14:textId="69B96B5F" w:rsidR="006079B9" w:rsidRPr="009628A8" w:rsidRDefault="00310749" w:rsidP="37DAB369">
            <w:pPr>
              <w:spacing w:after="0" w:line="240" w:lineRule="auto"/>
              <w:jc w:val="both"/>
              <w:rPr>
                <w:lang w:val="es-MX"/>
              </w:rPr>
            </w:pPr>
            <w:r w:rsidRPr="009628A8">
              <w:rPr>
                <w:lang w:val="es-MX"/>
              </w:rPr>
              <w:t>Consejero Ciudadano Propietario del Consejo Estatal Electoral y de Participación C</w:t>
            </w:r>
            <w:r w:rsidR="008B18F1" w:rsidRPr="009628A8">
              <w:rPr>
                <w:lang w:val="es-MX"/>
              </w:rPr>
              <w:t xml:space="preserve">iudadana </w:t>
            </w:r>
            <w:r w:rsidRPr="009628A8">
              <w:rPr>
                <w:lang w:val="es-MX"/>
              </w:rPr>
              <w:t>CEEPAC</w:t>
            </w:r>
            <w:r w:rsidR="008B18F1" w:rsidRPr="009628A8">
              <w:rPr>
                <w:lang w:val="es-MX"/>
              </w:rPr>
              <w:t xml:space="preserve">. </w:t>
            </w:r>
          </w:p>
          <w:p w14:paraId="1ABEEB96" w14:textId="77777777" w:rsidR="006079B9" w:rsidRPr="009628A8" w:rsidRDefault="006079B9" w:rsidP="006079B9">
            <w:pPr>
              <w:spacing w:after="0" w:line="240" w:lineRule="auto"/>
              <w:jc w:val="both"/>
              <w:rPr>
                <w:lang w:val="es-MX"/>
              </w:rPr>
            </w:pPr>
          </w:p>
          <w:p w14:paraId="546DBB03" w14:textId="35506EDA" w:rsidR="00486C70" w:rsidRPr="009628A8" w:rsidRDefault="00310749" w:rsidP="00310749">
            <w:pPr>
              <w:spacing w:after="0" w:line="240" w:lineRule="auto"/>
              <w:jc w:val="both"/>
              <w:rPr>
                <w:lang w:val="es-MX"/>
              </w:rPr>
            </w:pPr>
            <w:r w:rsidRPr="009628A8">
              <w:rPr>
                <w:lang w:val="es-MX"/>
              </w:rPr>
              <w:t>Coordinador Municipal de Derechos Humanos del H. Ayuntamiento de Soledad de G</w:t>
            </w:r>
            <w:r w:rsidR="008B18F1" w:rsidRPr="009628A8">
              <w:rPr>
                <w:lang w:val="es-MX"/>
              </w:rPr>
              <w:t xml:space="preserve">raciano Sánchez, </w:t>
            </w:r>
            <w:r w:rsidRPr="009628A8">
              <w:rPr>
                <w:lang w:val="es-MX"/>
              </w:rPr>
              <w:t>S.L.P.</w:t>
            </w:r>
            <w:r w:rsidR="00D479B6" w:rsidRPr="009628A8">
              <w:rPr>
                <w:lang w:val="es-MX"/>
              </w:rPr>
              <w:t xml:space="preserve"> </w:t>
            </w:r>
          </w:p>
          <w:p w14:paraId="398658CB" w14:textId="77777777" w:rsidR="007A70AD" w:rsidRPr="009628A8" w:rsidRDefault="007A70AD" w:rsidP="00310749">
            <w:pPr>
              <w:spacing w:after="0" w:line="240" w:lineRule="auto"/>
              <w:jc w:val="both"/>
            </w:pPr>
          </w:p>
          <w:p w14:paraId="72093065" w14:textId="77777777" w:rsidR="00D479B6" w:rsidRPr="009628A8" w:rsidRDefault="00D479B6" w:rsidP="00310749">
            <w:pPr>
              <w:spacing w:after="0" w:line="240" w:lineRule="auto"/>
              <w:jc w:val="both"/>
            </w:pPr>
          </w:p>
          <w:p w14:paraId="2C277CA5" w14:textId="598FDF0E" w:rsidR="00D479B6" w:rsidRPr="009628A8" w:rsidRDefault="00D479B6" w:rsidP="00310749">
            <w:pPr>
              <w:spacing w:after="0" w:line="240" w:lineRule="auto"/>
              <w:jc w:val="both"/>
            </w:pPr>
          </w:p>
        </w:tc>
      </w:tr>
      <w:tr w:rsidR="009628A8" w:rsidRPr="009628A8" w14:paraId="083F8001" w14:textId="77777777" w:rsidTr="007A70AD">
        <w:trPr>
          <w:trHeight w:val="2410"/>
        </w:trPr>
        <w:tc>
          <w:tcPr>
            <w:tcW w:w="126" w:type="pct"/>
            <w:tcBorders>
              <w:top w:val="nil"/>
              <w:left w:val="nil"/>
              <w:bottom w:val="nil"/>
              <w:right w:val="nil"/>
            </w:tcBorders>
          </w:tcPr>
          <w:p w14:paraId="468F4A63" w14:textId="77777777" w:rsidR="00486C70" w:rsidRPr="009628A8" w:rsidRDefault="00486C70">
            <w:pPr>
              <w:spacing w:after="0" w:line="240" w:lineRule="auto"/>
            </w:pPr>
          </w:p>
          <w:p w14:paraId="7BF38EC0" w14:textId="77777777" w:rsidR="007A70AD" w:rsidRPr="009628A8" w:rsidRDefault="007A70AD">
            <w:pPr>
              <w:spacing w:after="0" w:line="240" w:lineRule="auto"/>
            </w:pPr>
          </w:p>
        </w:tc>
        <w:tc>
          <w:tcPr>
            <w:tcW w:w="136" w:type="pct"/>
            <w:tcBorders>
              <w:top w:val="nil"/>
              <w:left w:val="nil"/>
              <w:bottom w:val="nil"/>
              <w:right w:val="nil"/>
            </w:tcBorders>
          </w:tcPr>
          <w:p w14:paraId="0E05CD85" w14:textId="77777777" w:rsidR="00486C70" w:rsidRPr="009628A8" w:rsidRDefault="00486C70" w:rsidP="00486C70"/>
        </w:tc>
        <w:tc>
          <w:tcPr>
            <w:tcW w:w="1965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10AC563B" w14:textId="77777777" w:rsidR="007A70AD" w:rsidRPr="009628A8" w:rsidRDefault="007A70AD" w:rsidP="00245BDF">
            <w:pPr>
              <w:spacing w:after="0" w:line="240" w:lineRule="auto"/>
              <w:rPr>
                <w:b/>
                <w:iCs/>
              </w:rPr>
            </w:pPr>
          </w:p>
          <w:p w14:paraId="2B737CA5" w14:textId="77777777" w:rsidR="009D1AE6" w:rsidRPr="009628A8" w:rsidRDefault="009D1AE6" w:rsidP="00245BDF">
            <w:pPr>
              <w:spacing w:after="0" w:line="240" w:lineRule="auto"/>
              <w:rPr>
                <w:b/>
                <w:iCs/>
              </w:rPr>
            </w:pPr>
          </w:p>
          <w:p w14:paraId="08817E4B" w14:textId="77777777" w:rsidR="009D1AE6" w:rsidRPr="009628A8" w:rsidRDefault="009D1AE6" w:rsidP="00245BDF">
            <w:pPr>
              <w:spacing w:after="0" w:line="240" w:lineRule="auto"/>
              <w:rPr>
                <w:b/>
                <w:iCs/>
              </w:rPr>
            </w:pPr>
          </w:p>
          <w:p w14:paraId="26D65F7E" w14:textId="11A74DAB" w:rsidR="00486C70" w:rsidRPr="009628A8" w:rsidRDefault="00486C70" w:rsidP="00245BDF">
            <w:pPr>
              <w:spacing w:after="0" w:line="240" w:lineRule="auto"/>
              <w:rPr>
                <w:b/>
                <w:iCs/>
                <w:lang w:val="es-MX"/>
              </w:rPr>
            </w:pPr>
            <w:r w:rsidRPr="009628A8">
              <w:rPr>
                <w:b/>
                <w:iCs/>
              </w:rPr>
              <w:t>Cursos recibidos:</w:t>
            </w:r>
          </w:p>
        </w:tc>
        <w:tc>
          <w:tcPr>
            <w:tcW w:w="2773" w:type="pct"/>
            <w:tcBorders>
              <w:top w:val="nil"/>
              <w:left w:val="nil"/>
              <w:bottom w:val="nil"/>
              <w:right w:val="nil"/>
            </w:tcBorders>
          </w:tcPr>
          <w:p w14:paraId="2FA48865" w14:textId="71804763" w:rsidR="006079B9" w:rsidRPr="009628A8" w:rsidRDefault="009D1AE6" w:rsidP="4DA7119C">
            <w:pPr>
              <w:pStyle w:val="hardblack"/>
              <w:framePr w:wrap="around"/>
              <w:jc w:val="both"/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</w:pPr>
            <w:r w:rsidRPr="009628A8"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>Participación en el curso Introducción a la Mediación en Conflictos I</w:t>
            </w:r>
            <w:r w:rsidR="008B18F1" w:rsidRPr="009628A8"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>nterculturales.</w:t>
            </w:r>
          </w:p>
          <w:p w14:paraId="232D7498" w14:textId="77777777" w:rsidR="00C1253E" w:rsidRPr="009628A8" w:rsidRDefault="00C1253E" w:rsidP="4DA7119C">
            <w:pPr>
              <w:pStyle w:val="hardblack"/>
              <w:framePr w:wrap="around"/>
              <w:jc w:val="both"/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</w:pPr>
          </w:p>
          <w:p w14:paraId="6FA0C370" w14:textId="7FD9F857" w:rsidR="00486C70" w:rsidRPr="009628A8" w:rsidRDefault="009D1AE6" w:rsidP="4DA7119C">
            <w:pPr>
              <w:pStyle w:val="hardblack"/>
              <w:framePr w:wrap="around"/>
              <w:jc w:val="both"/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</w:pPr>
            <w:r w:rsidRPr="009628A8"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>Participación en el curso Mediación. Reglas G</w:t>
            </w:r>
            <w:r w:rsidR="008B18F1" w:rsidRPr="009628A8"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>enerales.</w:t>
            </w:r>
          </w:p>
          <w:p w14:paraId="21DEA969" w14:textId="77777777" w:rsidR="00C1253E" w:rsidRPr="009628A8" w:rsidRDefault="00C1253E" w:rsidP="4DA7119C">
            <w:pPr>
              <w:pStyle w:val="hardblack"/>
              <w:framePr w:wrap="around"/>
              <w:jc w:val="both"/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</w:pPr>
          </w:p>
          <w:p w14:paraId="04AE0B7F" w14:textId="22CCB58B" w:rsidR="006079B9" w:rsidRPr="009628A8" w:rsidRDefault="008B18F1" w:rsidP="006079B9">
            <w:pPr>
              <w:pStyle w:val="hardblack"/>
              <w:framePr w:wrap="around"/>
              <w:jc w:val="both"/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</w:pPr>
            <w:r w:rsidRPr="009628A8"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>P</w:t>
            </w:r>
            <w:r w:rsidR="009D1AE6" w:rsidRPr="009628A8"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>articipación en el curso Derechos Humanos y la Implementación del Nuevo S</w:t>
            </w:r>
            <w:r w:rsidRPr="009628A8"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 xml:space="preserve">istema de </w:t>
            </w:r>
            <w:r w:rsidR="007A70AD" w:rsidRPr="009628A8"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>J</w:t>
            </w:r>
            <w:r w:rsidRPr="009628A8"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 xml:space="preserve">usticia </w:t>
            </w:r>
            <w:r w:rsidR="007A70AD" w:rsidRPr="009628A8"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>P</w:t>
            </w:r>
            <w:r w:rsidRPr="009628A8"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>enal.</w:t>
            </w:r>
          </w:p>
          <w:p w14:paraId="7A71123D" w14:textId="77777777" w:rsidR="006079B9" w:rsidRPr="009628A8" w:rsidRDefault="006079B9" w:rsidP="006079B9">
            <w:pPr>
              <w:pStyle w:val="hardblack"/>
              <w:framePr w:wrap="around"/>
              <w:jc w:val="both"/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</w:pPr>
          </w:p>
        </w:tc>
      </w:tr>
      <w:tr w:rsidR="00B95494" w:rsidRPr="009628A8" w14:paraId="258CB00B" w14:textId="77777777" w:rsidTr="007A70AD">
        <w:trPr>
          <w:trHeight w:val="70"/>
        </w:trPr>
        <w:tc>
          <w:tcPr>
            <w:tcW w:w="5000" w:type="pct"/>
            <w:gridSpan w:val="4"/>
            <w:tcBorders>
              <w:top w:val="nil"/>
              <w:left w:val="nil"/>
              <w:bottom w:val="nil"/>
              <w:right w:val="nil"/>
            </w:tcBorders>
            <w:hideMark/>
          </w:tcPr>
          <w:p w14:paraId="63840E20" w14:textId="090D0D0F" w:rsidR="00486C70" w:rsidRPr="009628A8" w:rsidRDefault="00486C70" w:rsidP="37DAB369">
            <w:pPr>
              <w:spacing w:after="0" w:line="240" w:lineRule="auto"/>
              <w:jc w:val="both"/>
              <w:rPr>
                <w:sz w:val="18"/>
                <w:szCs w:val="18"/>
              </w:rPr>
            </w:pPr>
          </w:p>
        </w:tc>
      </w:tr>
    </w:tbl>
    <w:p w14:paraId="1704A0B0" w14:textId="77777777" w:rsidR="00486C70" w:rsidRPr="009628A8" w:rsidRDefault="00486C70" w:rsidP="00486C70"/>
    <w:p w14:paraId="77D41E13" w14:textId="5068E454" w:rsidR="007A70AD" w:rsidRPr="009628A8" w:rsidRDefault="007A70AD" w:rsidP="00D479B6">
      <w:pPr>
        <w:shd w:val="clear" w:color="auto" w:fill="000000" w:themeFill="text1"/>
        <w:spacing w:after="0" w:line="254" w:lineRule="auto"/>
        <w:jc w:val="both"/>
        <w:rPr>
          <w:rFonts w:eastAsia="Times New Roman"/>
          <w:sz w:val="16"/>
          <w:szCs w:val="16"/>
          <w:highlight w:val="black"/>
          <w:lang w:val="es-MX"/>
        </w:rPr>
      </w:pPr>
      <w:r w:rsidRPr="009628A8">
        <w:rPr>
          <w:rFonts w:eastAsia="Times New Roman"/>
          <w:sz w:val="16"/>
          <w:szCs w:val="16"/>
          <w:highlight w:val="black"/>
        </w:rPr>
        <w:t xml:space="preserve">Ley de Transparencia y Acceso a la Información Pública del Estado de San Luis Potosí, </w:t>
      </w:r>
      <w:r w:rsidR="00B95494" w:rsidRPr="009628A8">
        <w:rPr>
          <w:rFonts w:eastAsia="Times New Roman"/>
          <w:sz w:val="16"/>
          <w:szCs w:val="16"/>
          <w:highlight w:val="black"/>
          <w:lang w:val="es-MX"/>
        </w:rPr>
        <w:t>aprobada el</w:t>
      </w:r>
      <w:r w:rsidRPr="009628A8">
        <w:rPr>
          <w:rFonts w:eastAsia="Times New Roman"/>
          <w:sz w:val="16"/>
          <w:szCs w:val="16"/>
          <w:highlight w:val="black"/>
        </w:rPr>
        <w:t xml:space="preserve"> 04 de mayo de 2016.</w:t>
      </w:r>
      <w:r w:rsidR="00B95494" w:rsidRPr="009628A8">
        <w:rPr>
          <w:rFonts w:eastAsia="Times New Roman"/>
          <w:sz w:val="16"/>
          <w:szCs w:val="16"/>
          <w:highlight w:val="black"/>
          <w:lang w:val="es-MX"/>
        </w:rPr>
        <w:t xml:space="preserve"> Última reforma </w:t>
      </w:r>
      <w:r w:rsidRPr="009628A8">
        <w:rPr>
          <w:rFonts w:eastAsia="Times New Roman"/>
          <w:sz w:val="16"/>
          <w:szCs w:val="16"/>
          <w:highlight w:val="black"/>
        </w:rPr>
        <w:t xml:space="preserve"> </w:t>
      </w:r>
      <w:r w:rsidR="00B95494" w:rsidRPr="009628A8">
        <w:rPr>
          <w:rFonts w:eastAsia="Times New Roman"/>
          <w:sz w:val="16"/>
          <w:szCs w:val="16"/>
          <w:highlight w:val="black"/>
          <w:lang w:val="es-MX"/>
        </w:rPr>
        <w:t>p</w:t>
      </w:r>
      <w:r w:rsidRPr="009628A8">
        <w:rPr>
          <w:rFonts w:eastAsia="Times New Roman"/>
          <w:sz w:val="16"/>
          <w:szCs w:val="16"/>
          <w:highlight w:val="black"/>
        </w:rPr>
        <w:t xml:space="preserve">ublicada en el </w:t>
      </w:r>
      <w:r w:rsidR="002C7D95" w:rsidRPr="009628A8">
        <w:rPr>
          <w:rFonts w:eastAsia="Times New Roman"/>
          <w:sz w:val="16"/>
          <w:szCs w:val="16"/>
          <w:highlight w:val="black"/>
          <w:lang w:val="es-MX"/>
        </w:rPr>
        <w:t>Periódico</w:t>
      </w:r>
      <w:r w:rsidRPr="009628A8">
        <w:rPr>
          <w:rFonts w:eastAsia="Times New Roman"/>
          <w:sz w:val="16"/>
          <w:szCs w:val="16"/>
          <w:highlight w:val="black"/>
        </w:rPr>
        <w:t xml:space="preserve"> Oficial el </w:t>
      </w:r>
      <w:r w:rsidR="00810D45">
        <w:rPr>
          <w:rFonts w:eastAsia="Times New Roman"/>
          <w:sz w:val="16"/>
          <w:szCs w:val="16"/>
          <w:highlight w:val="black"/>
          <w:lang w:val="es-MX"/>
        </w:rPr>
        <w:t>04</w:t>
      </w:r>
      <w:r w:rsidRPr="009628A8">
        <w:rPr>
          <w:rFonts w:eastAsia="Times New Roman"/>
          <w:sz w:val="16"/>
          <w:szCs w:val="16"/>
          <w:highlight w:val="black"/>
        </w:rPr>
        <w:t xml:space="preserve"> de </w:t>
      </w:r>
      <w:r w:rsidR="00810D45">
        <w:rPr>
          <w:rFonts w:eastAsia="Times New Roman"/>
          <w:sz w:val="16"/>
          <w:szCs w:val="16"/>
          <w:highlight w:val="black"/>
          <w:lang w:val="es-MX"/>
        </w:rPr>
        <w:t>jun</w:t>
      </w:r>
      <w:r w:rsidR="00B95494" w:rsidRPr="009628A8">
        <w:rPr>
          <w:rFonts w:eastAsia="Times New Roman"/>
          <w:sz w:val="16"/>
          <w:szCs w:val="16"/>
          <w:highlight w:val="black"/>
          <w:lang w:val="es-MX"/>
        </w:rPr>
        <w:t>io</w:t>
      </w:r>
      <w:r w:rsidRPr="009628A8">
        <w:rPr>
          <w:rFonts w:eastAsia="Times New Roman"/>
          <w:sz w:val="16"/>
          <w:szCs w:val="16"/>
          <w:highlight w:val="black"/>
        </w:rPr>
        <w:t xml:space="preserve"> de 201</w:t>
      </w:r>
      <w:r w:rsidR="00810D45">
        <w:rPr>
          <w:rFonts w:eastAsia="Times New Roman"/>
          <w:sz w:val="16"/>
          <w:szCs w:val="16"/>
          <w:highlight w:val="black"/>
          <w:lang w:val="es-MX"/>
        </w:rPr>
        <w:t>9</w:t>
      </w:r>
      <w:bookmarkStart w:id="0" w:name="_GoBack"/>
      <w:bookmarkEnd w:id="0"/>
      <w:r w:rsidRPr="009628A8">
        <w:rPr>
          <w:rFonts w:eastAsia="Times New Roman"/>
          <w:sz w:val="16"/>
          <w:szCs w:val="16"/>
          <w:highlight w:val="black"/>
        </w:rPr>
        <w:t>. ARTÍCULO 84. Los sujetos obligados pondrán a disposición del público y mantendrán actualizada, en los respectivos medios electrónicos, de acuerdo con sus facultades, atribuciones, funciones u objeto social, según corresponda, la información, por lo menos, de los temas, documentos y políticas que a continuación se señalan: (…) XXII. La información curricular, desde el nivel de jefe de departamento o equivalente, hasta el titular del sujeto obligado; así como, en su caso, las sanciones administrativas de que haya sido objeto..</w:t>
      </w:r>
    </w:p>
    <w:p w14:paraId="145B8401" w14:textId="77777777" w:rsidR="00D02C1A" w:rsidRPr="009628A8" w:rsidRDefault="00D02C1A"/>
    <w:sectPr w:rsidR="00D02C1A" w:rsidRPr="009628A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AE087D5" w14:textId="77777777" w:rsidR="001518E9" w:rsidRDefault="001518E9" w:rsidP="00486C70">
      <w:pPr>
        <w:spacing w:after="0" w:line="240" w:lineRule="auto"/>
      </w:pPr>
      <w:r>
        <w:separator/>
      </w:r>
    </w:p>
  </w:endnote>
  <w:endnote w:type="continuationSeparator" w:id="0">
    <w:p w14:paraId="7B20913F" w14:textId="77777777" w:rsidR="001518E9" w:rsidRDefault="001518E9" w:rsidP="00486C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97C8762" w14:textId="77777777" w:rsidR="001518E9" w:rsidRDefault="001518E9" w:rsidP="00486C70">
      <w:pPr>
        <w:spacing w:after="0" w:line="240" w:lineRule="auto"/>
      </w:pPr>
      <w:r>
        <w:separator/>
      </w:r>
    </w:p>
  </w:footnote>
  <w:footnote w:type="continuationSeparator" w:id="0">
    <w:p w14:paraId="6872075D" w14:textId="77777777" w:rsidR="001518E9" w:rsidRDefault="001518E9" w:rsidP="00486C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6C70"/>
    <w:rsid w:val="00053B1A"/>
    <w:rsid w:val="001518E9"/>
    <w:rsid w:val="00200166"/>
    <w:rsid w:val="00245BDF"/>
    <w:rsid w:val="002546AE"/>
    <w:rsid w:val="002709DE"/>
    <w:rsid w:val="002B7C15"/>
    <w:rsid w:val="002C7D95"/>
    <w:rsid w:val="00310749"/>
    <w:rsid w:val="0031636D"/>
    <w:rsid w:val="004339F9"/>
    <w:rsid w:val="00447DB5"/>
    <w:rsid w:val="00486C70"/>
    <w:rsid w:val="00490C4E"/>
    <w:rsid w:val="006079B9"/>
    <w:rsid w:val="006146AE"/>
    <w:rsid w:val="006365FE"/>
    <w:rsid w:val="00705722"/>
    <w:rsid w:val="0071774D"/>
    <w:rsid w:val="00743D9E"/>
    <w:rsid w:val="0075104E"/>
    <w:rsid w:val="007A70AD"/>
    <w:rsid w:val="00810D45"/>
    <w:rsid w:val="008133F7"/>
    <w:rsid w:val="00817DF9"/>
    <w:rsid w:val="008927CD"/>
    <w:rsid w:val="008B18F1"/>
    <w:rsid w:val="008B32CC"/>
    <w:rsid w:val="00923CDA"/>
    <w:rsid w:val="009628A8"/>
    <w:rsid w:val="009D1AE6"/>
    <w:rsid w:val="00AC2AAF"/>
    <w:rsid w:val="00AD0802"/>
    <w:rsid w:val="00B95494"/>
    <w:rsid w:val="00C1253E"/>
    <w:rsid w:val="00CB496F"/>
    <w:rsid w:val="00D02C1A"/>
    <w:rsid w:val="00D31723"/>
    <w:rsid w:val="00D479B6"/>
    <w:rsid w:val="00E07630"/>
    <w:rsid w:val="00E746B3"/>
    <w:rsid w:val="37DAB369"/>
    <w:rsid w:val="4DA711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4FD2B7"/>
  <w15:docId w15:val="{8B8CADA6-116A-4807-9152-F0D815CA2F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86C70"/>
    <w:pPr>
      <w:spacing w:after="200" w:line="276" w:lineRule="auto"/>
    </w:pPr>
    <w:rPr>
      <w:lang w:val="la-Lat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hardblackChar">
    <w:name w:val="hard black Char"/>
    <w:basedOn w:val="Fuentedeprrafopredeter"/>
    <w:link w:val="hardblack"/>
    <w:locked/>
    <w:rsid w:val="00486C70"/>
    <w:rPr>
      <w:rFonts w:ascii="Gill Sans MT" w:hAnsi="Gill Sans MT" w:cstheme="minorHAnsi"/>
      <w:color w:val="262626" w:themeColor="text1" w:themeTint="D9"/>
      <w:sz w:val="20"/>
      <w:szCs w:val="20"/>
      <w:lang w:val="la-Latn"/>
    </w:rPr>
  </w:style>
  <w:style w:type="paragraph" w:customStyle="1" w:styleId="hardblack">
    <w:name w:val="hard black"/>
    <w:basedOn w:val="Normal"/>
    <w:link w:val="hardblackChar"/>
    <w:qFormat/>
    <w:rsid w:val="00486C70"/>
    <w:pPr>
      <w:framePr w:hSpace="180" w:wrap="around" w:vAnchor="page" w:hAnchor="margin" w:y="877"/>
      <w:spacing w:after="0" w:line="240" w:lineRule="auto"/>
    </w:pPr>
    <w:rPr>
      <w:rFonts w:ascii="Gill Sans MT" w:hAnsi="Gill Sans MT" w:cstheme="minorHAnsi"/>
      <w:color w:val="262626" w:themeColor="text1" w:themeTint="D9"/>
      <w:sz w:val="20"/>
      <w:szCs w:val="20"/>
    </w:rPr>
  </w:style>
  <w:style w:type="table" w:styleId="Tablaconcuadrcula">
    <w:name w:val="Table Grid"/>
    <w:basedOn w:val="Tablanormal"/>
    <w:uiPriority w:val="59"/>
    <w:rsid w:val="00486C7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486C7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86C70"/>
    <w:rPr>
      <w:lang w:val="la-Latn"/>
    </w:rPr>
  </w:style>
  <w:style w:type="paragraph" w:styleId="Piedepgina">
    <w:name w:val="footer"/>
    <w:basedOn w:val="Normal"/>
    <w:link w:val="PiedepginaCar"/>
    <w:uiPriority w:val="99"/>
    <w:unhideWhenUsed/>
    <w:rsid w:val="00486C7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86C70"/>
    <w:rPr>
      <w:lang w:val="la-Lat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02021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230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312</Words>
  <Characters>1626</Characters>
  <Application>Microsoft Office Word</Application>
  <DocSecurity>0</DocSecurity>
  <Lines>85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1924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DEFPUB_PENAL12</dc:creator>
  <cp:keywords/>
  <dc:description/>
  <cp:lastModifiedBy>UNIDAD_TRANSPARENCIA</cp:lastModifiedBy>
  <cp:revision>21</cp:revision>
  <cp:lastPrinted>2018-04-05T17:22:00Z</cp:lastPrinted>
  <dcterms:created xsi:type="dcterms:W3CDTF">2017-10-06T19:34:00Z</dcterms:created>
  <dcterms:modified xsi:type="dcterms:W3CDTF">2019-11-07T15:38:00Z</dcterms:modified>
</cp:coreProperties>
</file>