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"/>
        <w:gridCol w:w="710"/>
        <w:gridCol w:w="1087"/>
        <w:gridCol w:w="364"/>
        <w:gridCol w:w="815"/>
        <w:gridCol w:w="519"/>
        <w:gridCol w:w="686"/>
        <w:gridCol w:w="261"/>
        <w:gridCol w:w="567"/>
        <w:gridCol w:w="379"/>
        <w:gridCol w:w="825"/>
        <w:gridCol w:w="825"/>
        <w:gridCol w:w="825"/>
        <w:gridCol w:w="825"/>
        <w:gridCol w:w="825"/>
        <w:gridCol w:w="825"/>
        <w:gridCol w:w="825"/>
        <w:gridCol w:w="825"/>
        <w:gridCol w:w="542"/>
        <w:gridCol w:w="403"/>
        <w:gridCol w:w="157"/>
        <w:gridCol w:w="668"/>
        <w:gridCol w:w="266"/>
        <w:gridCol w:w="358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>
            <w:bookmarkStart w:id="0" w:name="_GoBack"/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r>
              <w:rPr>
                <w:noProof/>
                <w:lang w:val="es-MX" w:eastAsia="es-MX"/>
              </w:rPr>
              <w:drawing>
                <wp:inline distT="0" distB="0" distL="0" distR="0" wp14:anchorId="7BCC92AA" wp14:editId="72238BAD">
                  <wp:extent cx="1620000" cy="360000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101-101-A1000-1111-1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$437,000.00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$36,416.63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Sueldos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base al personal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permanente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101-101-A1000-1321-1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$653,300.00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$54,441.63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Prima Dominical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101-101-A1000-1332-1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$374,400.00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$31,200.00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Indemnizaciones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101-101-A1000-3141-1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Telefonía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celular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101-101-A1000-3221-1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$88,200.00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Arrendamiento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transporte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101-101-A1000-3311-1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101-101-A1000-3321-1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capacitación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101-101-A1000-3412-1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cobranza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investigación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crediticia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similar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101-101-A1000-3521-1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$18,200.00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$1,516.63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Instalación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101-101-A1000-3591-1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$22,800.00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Impresión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reproducción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$451,900.00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 INTEGRALES DE TRASLADO Y VIÁTICOS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101-101-A1000-3842-1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2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091"/>
        <w:gridCol w:w="399"/>
        <w:gridCol w:w="806"/>
        <w:gridCol w:w="427"/>
        <w:gridCol w:w="702"/>
        <w:gridCol w:w="218"/>
        <w:gridCol w:w="567"/>
        <w:gridCol w:w="351"/>
        <w:gridCol w:w="848"/>
        <w:gridCol w:w="848"/>
        <w:gridCol w:w="847"/>
        <w:gridCol w:w="848"/>
        <w:gridCol w:w="848"/>
        <w:gridCol w:w="848"/>
        <w:gridCol w:w="848"/>
        <w:gridCol w:w="848"/>
        <w:gridCol w:w="542"/>
        <w:gridCol w:w="377"/>
        <w:gridCol w:w="157"/>
        <w:gridCol w:w="690"/>
        <w:gridCol w:w="222"/>
        <w:gridCol w:w="280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101-101-A1000-3843-1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Gastos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representación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101-101-A1002-1111-1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$4,800,000.00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$400,000.00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Primas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vacaciones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dominical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gratificación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fin de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101-101-A1002-2121-1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limpieza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101-101-A1002-2451-1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eléctrico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electrónico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104-104-O1202-6131-2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$21,883,128.87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$1,823,594.07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$1,823,594.10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DIVISIÓN DE TERRENOS Y CONSTRUCCIÓN DE OBRAS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OBRA POR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101-101-A1002-3341-1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3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101-101-A1002-3451-1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Conservación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inmuebles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101-101-A1002-3691-1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Viáticos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país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101-101-A1003-1131-1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$185,000.00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$15,416.63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Primas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vacaciones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dominical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gratificación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fin de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101-101-A1003-3291-1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transporte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101-101-A1004-1321-1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Gratificación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Fin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Año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COMUNICACION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101-101-A1005-1321-1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$15,500.00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$1,291.63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4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101-101-A1005-1323-1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$2,500.00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Viáticos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país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TRANSPARENCIA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101-101-A1006-1322-1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Gratificación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Fin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Año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TURISMO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101-101-A1006-3842-1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Espectaculos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Culturales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TURISMO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101-102-A1000-3141-1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Telefonía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celular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101-102-A1000-3221-1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$88,200.00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$7,350.00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Arrendamiento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transporte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101-102-A1000-3311-1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5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101-102-A1000-3321-1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capacitación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101-102-A1000-3412-1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 w:rsidTr="0009717C">
        <w:trPr>
          <w:trHeight w:hRule="exact" w:val="80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cobranza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investigación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crediticia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similar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101-102-A1000-3511-1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$76,400.00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$6,366.63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Instalación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mobiliario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101-102-A1000-3591-1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$22,800.00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$1,900.00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Impresión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reproducción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$451,900.00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$37,658.37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 INTEGRALES DE TRASLADO Y VIÁTICOS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101-102-A1000-3842-1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6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20"/>
        <w:gridCol w:w="417"/>
        <w:gridCol w:w="808"/>
        <w:gridCol w:w="514"/>
        <w:gridCol w:w="675"/>
        <w:gridCol w:w="257"/>
        <w:gridCol w:w="567"/>
        <w:gridCol w:w="365"/>
        <w:gridCol w:w="813"/>
        <w:gridCol w:w="813"/>
        <w:gridCol w:w="821"/>
        <w:gridCol w:w="820"/>
        <w:gridCol w:w="817"/>
        <w:gridCol w:w="813"/>
        <w:gridCol w:w="813"/>
        <w:gridCol w:w="813"/>
        <w:gridCol w:w="533"/>
        <w:gridCol w:w="399"/>
        <w:gridCol w:w="157"/>
        <w:gridCol w:w="655"/>
        <w:gridCol w:w="264"/>
        <w:gridCol w:w="356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101-102-A1000-3843-1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Gastos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representación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101-102-A1002-2111-1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$20,800.00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Materiales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útiles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impresión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reproducción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101-102-A1002-2212-1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$34,000.00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$2,833.37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Vidrio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productos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vidrio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101-102-A1002-2531-1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Refacciones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accesorios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cómputo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101-102-A1002-3451-1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Conservación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inmuebles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101-102-A1002-3691-1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$583.37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7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101-102-A1002-3751-1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$44,960.00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$3,746.63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Gastos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ceremonial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101-102-A1003-3291-1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transporte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101-102-A1005-3751-1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Viáticos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país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EST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TURISMO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101-102-A1006-3843-1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Materiales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útiles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oficina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101-103-A1000-2141-1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impreso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información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digital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101-103-A1000-2211-1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$240,600.00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$20,050.00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8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101-103-A1000-2212-1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$132,300.00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$11,025.00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Alimentación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Programas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Capacitación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101-103-A1000-2441-1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$21,100.00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$1,758.37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Vidrio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productos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vidrio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101-103-A1000-2491-1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$142,500.00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$11,875.00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Fertilizantes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pesticidas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otros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agroquímicos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101-103-A1000-2561-1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$114,700.00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$9,558.37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Combustibles,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lubricantes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aditivos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101-103-A1000-2911-1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$45,500.00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$3,791.63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Refacciones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accesorios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edificios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101-103-A1000-2991-1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$18,000.00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$1,500.00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9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111"/>
        <w:gridCol w:w="411"/>
        <w:gridCol w:w="812"/>
        <w:gridCol w:w="491"/>
        <w:gridCol w:w="683"/>
        <w:gridCol w:w="246"/>
        <w:gridCol w:w="567"/>
        <w:gridCol w:w="362"/>
        <w:gridCol w:w="824"/>
        <w:gridCol w:w="824"/>
        <w:gridCol w:w="823"/>
        <w:gridCol w:w="824"/>
        <w:gridCol w:w="824"/>
        <w:gridCol w:w="824"/>
        <w:gridCol w:w="824"/>
        <w:gridCol w:w="824"/>
        <w:gridCol w:w="536"/>
        <w:gridCol w:w="393"/>
        <w:gridCol w:w="157"/>
        <w:gridCol w:w="666"/>
        <w:gridCol w:w="252"/>
        <w:gridCol w:w="334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0" name="10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$1,873,200.00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$156,100.00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Agua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101-103-A1000-3171-1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Postales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101-103-A1000-3261-1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Otros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arrendamientos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101-103-A1000-3341-1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profesionales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científicos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técnicos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integrales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101-103-A1000-3421-1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$4,166.63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Fletes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maniobras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101-103-A1000-3531-1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10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1" name="1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101-103-A1000-3551-1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$171,040.00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Instalación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maquinaria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,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101-103-A1000-3611-1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$198,500.00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$70,000.00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$12,708.35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$16,541.63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Viáticos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país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101-103-A1000-3821-1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$16,666.63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Conservación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exposiciones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101-103-A1000-3923-1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$6,666.63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Penas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multas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accesorios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actualizaciones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101-103-A1000-5491-2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Software G. Capital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101-103-A1002-2161-1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$1,200.00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11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119"/>
        <w:gridCol w:w="416"/>
        <w:gridCol w:w="807"/>
        <w:gridCol w:w="515"/>
        <w:gridCol w:w="676"/>
        <w:gridCol w:w="258"/>
        <w:gridCol w:w="567"/>
        <w:gridCol w:w="366"/>
        <w:gridCol w:w="814"/>
        <w:gridCol w:w="814"/>
        <w:gridCol w:w="822"/>
        <w:gridCol w:w="814"/>
        <w:gridCol w:w="814"/>
        <w:gridCol w:w="814"/>
        <w:gridCol w:w="814"/>
        <w:gridCol w:w="814"/>
        <w:gridCol w:w="534"/>
        <w:gridCol w:w="399"/>
        <w:gridCol w:w="157"/>
        <w:gridCol w:w="656"/>
        <w:gridCol w:w="265"/>
        <w:gridCol w:w="357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2" name="1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101-103-A1002-2211-1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$12,800.00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Alimentación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Eventos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Oficiales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101-103-A1002-2471-1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Medicinas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productos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farmacéuticos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101-103-A1002-2961-1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capacitación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101-103-A1002-3521-1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$216.63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Reparación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mantenimiento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transporte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101-103-A1002-3751-1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$22,480.00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$1,873.37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Gastos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ceremonial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PRESIDENCIA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101-103-A1003-2121-1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$22,000.00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$1,833.37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12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119"/>
        <w:gridCol w:w="416"/>
        <w:gridCol w:w="807"/>
        <w:gridCol w:w="515"/>
        <w:gridCol w:w="676"/>
        <w:gridCol w:w="258"/>
        <w:gridCol w:w="567"/>
        <w:gridCol w:w="366"/>
        <w:gridCol w:w="814"/>
        <w:gridCol w:w="814"/>
        <w:gridCol w:w="822"/>
        <w:gridCol w:w="814"/>
        <w:gridCol w:w="814"/>
        <w:gridCol w:w="814"/>
        <w:gridCol w:w="814"/>
        <w:gridCol w:w="814"/>
        <w:gridCol w:w="534"/>
        <w:gridCol w:w="399"/>
        <w:gridCol w:w="157"/>
        <w:gridCol w:w="656"/>
        <w:gridCol w:w="265"/>
        <w:gridCol w:w="357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3" name="1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101-103-A1003-2151-1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$12,500.00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$1,041.63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limpieza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101-103-A1003-2213-1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$16,000.00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Medicinas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productos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farmacéuticos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101-103-A1003-3111-1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Otros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arrendamientos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CIVIL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101-103-A1004-2111-1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$3,900.00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$325.00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impreso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información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digital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COMUNICACION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101-103-A1004-2531-1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Combustibles,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lubricantes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aditivos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COMUNICACION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101-103-A1004-3691-1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13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10"/>
        <w:gridCol w:w="1118"/>
        <w:gridCol w:w="416"/>
        <w:gridCol w:w="805"/>
        <w:gridCol w:w="505"/>
        <w:gridCol w:w="679"/>
        <w:gridCol w:w="254"/>
        <w:gridCol w:w="567"/>
        <w:gridCol w:w="365"/>
        <w:gridCol w:w="818"/>
        <w:gridCol w:w="818"/>
        <w:gridCol w:w="817"/>
        <w:gridCol w:w="818"/>
        <w:gridCol w:w="818"/>
        <w:gridCol w:w="818"/>
        <w:gridCol w:w="818"/>
        <w:gridCol w:w="818"/>
        <w:gridCol w:w="535"/>
        <w:gridCol w:w="397"/>
        <w:gridCol w:w="157"/>
        <w:gridCol w:w="660"/>
        <w:gridCol w:w="260"/>
        <w:gridCol w:w="349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4" name="1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101-103-A1004-3751-1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$1,440.00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$120.00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Materiales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útiles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oficina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TRANSPARENCIA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101-103-A1005-2211-1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$6,500.00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$541.63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Material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eléctrico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electrónico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TRANSPARENCIA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101-103-A1005-3751-1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$3,600.00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Materiales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útiles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equipos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menores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oficina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TURISMO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101-103-A1006-2611-1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$38,000.00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$3,166.63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Viáticos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en 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país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TURISMO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101-103-A1006-3843-1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Amortización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la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deuda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interna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con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instituciones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FED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DEUDA PUBLICA.-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101-101-S1001-4411-1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$50,000.00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14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110"/>
        <w:gridCol w:w="411"/>
        <w:gridCol w:w="827"/>
        <w:gridCol w:w="494"/>
        <w:gridCol w:w="683"/>
        <w:gridCol w:w="245"/>
        <w:gridCol w:w="567"/>
        <w:gridCol w:w="360"/>
        <w:gridCol w:w="823"/>
        <w:gridCol w:w="823"/>
        <w:gridCol w:w="822"/>
        <w:gridCol w:w="823"/>
        <w:gridCol w:w="823"/>
        <w:gridCol w:w="823"/>
        <w:gridCol w:w="823"/>
        <w:gridCol w:w="823"/>
        <w:gridCol w:w="535"/>
        <w:gridCol w:w="392"/>
        <w:gridCol w:w="157"/>
        <w:gridCol w:w="665"/>
        <w:gridCol w:w="251"/>
        <w:gridCol w:w="332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5" name="1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101-102-S1001-4411-1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$66,666.63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Ayudas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sociales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a personas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 REC PROP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TRANSFERENCIAS,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TESORERIA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102-105-O1101-5151-2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$547,528.79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$45,627.40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$45,627.39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Software G. Capital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INFRAESTRUCTURA 2019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PROGRAMA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INFRAESTRUCTURA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102-105-O1201-6131-2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$10,000,000.00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$833,333.37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CONSTRUCCION Y/O REHABILITACION DE ESCUELAS Y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INFRAESTRUCTURA 2019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OBRAS EDUCATIVAS.-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INFRAESTRUCTURA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103-106-O1102-2111-1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$204,318.79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$17,026.52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profesionales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científicos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técnicos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integrales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 2019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103-106-O1302-4411-1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$214,190.23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$17,849.14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Sueldos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base al personal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permanente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 2019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SEGURIDAD PUBLICA.-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103-106-O1701-6111-2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$4,000,000.00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$333,333.37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4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851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15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1111"/>
        <w:gridCol w:w="412"/>
        <w:gridCol w:w="810"/>
        <w:gridCol w:w="495"/>
        <w:gridCol w:w="680"/>
        <w:gridCol w:w="252"/>
        <w:gridCol w:w="567"/>
        <w:gridCol w:w="364"/>
        <w:gridCol w:w="425"/>
        <w:gridCol w:w="398"/>
        <w:gridCol w:w="425"/>
        <w:gridCol w:w="399"/>
        <w:gridCol w:w="425"/>
        <w:gridCol w:w="398"/>
        <w:gridCol w:w="425"/>
        <w:gridCol w:w="398"/>
        <w:gridCol w:w="425"/>
        <w:gridCol w:w="399"/>
        <w:gridCol w:w="425"/>
        <w:gridCol w:w="398"/>
        <w:gridCol w:w="425"/>
        <w:gridCol w:w="398"/>
        <w:gridCol w:w="425"/>
        <w:gridCol w:w="398"/>
        <w:gridCol w:w="531"/>
        <w:gridCol w:w="397"/>
        <w:gridCol w:w="157"/>
        <w:gridCol w:w="666"/>
        <w:gridCol w:w="251"/>
        <w:gridCol w:w="333"/>
      </w:tblGrid>
      <w:tr w:rsidR="00604B95">
        <w:trPr>
          <w:trHeight w:hRule="exact" w:val="277"/>
        </w:trPr>
        <w:tc>
          <w:tcPr>
            <w:tcW w:w="2551" w:type="dxa"/>
            <w:gridSpan w:val="4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1C44A9">
            <w:r>
              <w:rPr>
                <w:noProof/>
                <w:lang w:val="es-MX" w:eastAsia="es-MX"/>
              </w:rPr>
              <w:lastRenderedPageBreak/>
              <w:drawing>
                <wp:inline distT="0" distB="0" distL="0" distR="0">
                  <wp:extent cx="1620000" cy="360000"/>
                  <wp:effectExtent l="0" t="0" r="0" b="0"/>
                  <wp:docPr id="16" name="1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2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2551" w:type="dxa"/>
            <w:gridSpan w:val="4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604B95" w:rsidRDefault="00604B95"/>
        </w:tc>
        <w:tc>
          <w:tcPr>
            <w:tcW w:w="10773" w:type="dxa"/>
            <w:gridSpan w:val="2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10489" w:type="dxa"/>
            <w:gridSpan w:val="2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Presupuesto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Aprobado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:  2019    (Id: 2)</w:t>
            </w:r>
          </w:p>
        </w:tc>
        <w:tc>
          <w:tcPr>
            <w:tcW w:w="1842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4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15/may./2019</w:t>
            </w:r>
          </w:p>
        </w:tc>
      </w:tr>
      <w:tr w:rsidR="00604B95">
        <w:trPr>
          <w:trHeight w:hRule="exact" w:val="263"/>
        </w:trPr>
        <w:tc>
          <w:tcPr>
            <w:tcW w:w="425" w:type="dxa"/>
          </w:tcPr>
          <w:p w:rsidR="00604B95" w:rsidRDefault="00604B95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1C44A9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2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604B95" w:rsidRDefault="00604B95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604B95"/>
        </w:tc>
        <w:tc>
          <w:tcPr>
            <w:tcW w:w="99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12:50 p. m.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12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Cuenta</w:t>
            </w:r>
            <w:proofErr w:type="spellEnd"/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Importe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Feb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Mar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May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Jun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Jul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Ago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Sep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Oct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Nov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Dic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103-106-O1801-4411-1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$2,160,000.00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$180,000.00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Ayudas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sociales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a personas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 2019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PROTECCION DEL</w:t>
            </w:r>
          </w:p>
        </w:tc>
        <w:tc>
          <w:tcPr>
            <w:tcW w:w="1559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102-105-O1102-5291-2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$58,793.19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$4,899.43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$4,899.46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Muebles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oficina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estantería</w:t>
            </w:r>
            <w:proofErr w:type="spellEnd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 G. Capital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 2019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ADMINISTRACION</w:t>
            </w:r>
          </w:p>
        </w:tc>
        <w:tc>
          <w:tcPr>
            <w:tcW w:w="1559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103-106-O1501-4411-1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$500,000.00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$41,666.67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$41,666.63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4110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 xml:space="preserve">Prima Dominical G.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Corriente</w:t>
            </w:r>
            <w:proofErr w:type="spellEnd"/>
          </w:p>
        </w:tc>
        <w:tc>
          <w:tcPr>
            <w:tcW w:w="284" w:type="dxa"/>
          </w:tcPr>
          <w:p w:rsidR="00604B95" w:rsidRDefault="00604B95"/>
        </w:tc>
        <w:tc>
          <w:tcPr>
            <w:tcW w:w="56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Ramo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126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 2019</w:t>
            </w:r>
          </w:p>
        </w:tc>
        <w:tc>
          <w:tcPr>
            <w:tcW w:w="850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Proyecto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1701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SEGURIDAD PUBLICA.-</w:t>
            </w:r>
          </w:p>
        </w:tc>
        <w:tc>
          <w:tcPr>
            <w:tcW w:w="1559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Unidad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Administrativa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2268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FORTALECIMIENTO</w:t>
            </w:r>
          </w:p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416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194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1417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$171,514,365.00</w:t>
            </w:r>
          </w:p>
        </w:tc>
        <w:tc>
          <w:tcPr>
            <w:tcW w:w="709" w:type="dxa"/>
          </w:tcPr>
          <w:p w:rsidR="00604B95" w:rsidRDefault="00604B95"/>
        </w:tc>
        <w:tc>
          <w:tcPr>
            <w:tcW w:w="1134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$14,250,322.08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$14,320,322.08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$14,266,863.75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$14,266,863.75</w:t>
            </w:r>
          </w:p>
        </w:tc>
        <w:tc>
          <w:tcPr>
            <w:tcW w:w="425" w:type="dxa"/>
          </w:tcPr>
          <w:p w:rsidR="00604B95" w:rsidRDefault="00604B95"/>
        </w:tc>
        <w:tc>
          <w:tcPr>
            <w:tcW w:w="1275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$14,266,863.75</w:t>
            </w:r>
          </w:p>
        </w:tc>
        <w:tc>
          <w:tcPr>
            <w:tcW w:w="567" w:type="dxa"/>
          </w:tcPr>
          <w:p w:rsidR="00604B95" w:rsidRDefault="00604B95"/>
        </w:tc>
        <w:tc>
          <w:tcPr>
            <w:tcW w:w="1275" w:type="dxa"/>
            <w:gridSpan w:val="4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$14,266,863.54</w:t>
            </w:r>
          </w:p>
        </w:tc>
        <w:tc>
          <w:tcPr>
            <w:tcW w:w="391" w:type="dxa"/>
          </w:tcPr>
          <w:p w:rsidR="00604B95" w:rsidRDefault="00604B95"/>
        </w:tc>
      </w:tr>
      <w:tr w:rsidR="00604B95">
        <w:trPr>
          <w:trHeight w:hRule="exact" w:val="3803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567" w:type="dxa"/>
          </w:tcPr>
          <w:p w:rsidR="00604B95" w:rsidRDefault="00604B95"/>
        </w:tc>
        <w:tc>
          <w:tcPr>
            <w:tcW w:w="283" w:type="dxa"/>
          </w:tcPr>
          <w:p w:rsidR="00604B95" w:rsidRDefault="00604B95"/>
        </w:tc>
        <w:tc>
          <w:tcPr>
            <w:tcW w:w="157" w:type="dxa"/>
          </w:tcPr>
          <w:p w:rsidR="00604B95" w:rsidRDefault="00604B95"/>
        </w:tc>
        <w:tc>
          <w:tcPr>
            <w:tcW w:w="552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391" w:type="dxa"/>
          </w:tcPr>
          <w:p w:rsidR="00604B95" w:rsidRDefault="00604B95"/>
        </w:tc>
      </w:tr>
      <w:bookmarkEnd w:id="0"/>
      <w:tr w:rsidR="00604B95">
        <w:trPr>
          <w:trHeight w:hRule="exact" w:val="277"/>
        </w:trPr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992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850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709" w:type="dxa"/>
          </w:tcPr>
          <w:p w:rsidR="00604B95" w:rsidRDefault="00604B95"/>
        </w:tc>
        <w:tc>
          <w:tcPr>
            <w:tcW w:w="284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425" w:type="dxa"/>
          </w:tcPr>
          <w:p w:rsidR="00604B95" w:rsidRDefault="00604B95"/>
        </w:tc>
        <w:tc>
          <w:tcPr>
            <w:tcW w:w="99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Página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:</w:t>
            </w:r>
          </w:p>
        </w:tc>
        <w:tc>
          <w:tcPr>
            <w:tcW w:w="157" w:type="dxa"/>
          </w:tcPr>
          <w:p w:rsidR="00604B95" w:rsidRDefault="00604B95"/>
        </w:tc>
        <w:tc>
          <w:tcPr>
            <w:tcW w:w="109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604B95" w:rsidRDefault="001C44A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16</w:t>
            </w:r>
          </w:p>
        </w:tc>
      </w:tr>
    </w:tbl>
    <w:p w:rsidR="00604B95" w:rsidRDefault="001C44A9">
      <w:pPr>
        <w:rPr>
          <w:sz w:val="0"/>
          <w:szCs w:val="0"/>
        </w:rPr>
      </w:pPr>
      <w:r>
        <w:br w:type="page"/>
      </w:r>
    </w:p>
    <w:p w:rsidR="00604B95" w:rsidRDefault="00604B95"/>
    <w:sectPr w:rsidR="00604B95">
      <w:pgSz w:w="15842" w:h="12241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9717C"/>
    <w:rsid w:val="001C44A9"/>
    <w:rsid w:val="001F0BC7"/>
    <w:rsid w:val="00604B95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460BF5A-93DE-4CA2-A0B1-5B3DBAB82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5728</Words>
  <Characters>31504</Characters>
  <Application>Microsoft Office Word</Application>
  <DocSecurity>0</DocSecurity>
  <Lines>262</Lines>
  <Paragraphs>74</Paragraphs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Company/>
  <LinksUpToDate>false</LinksUpToDate>
  <CharactersWithSpaces>37158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Presupuesto Aprobado:  2019    (Id: 2)</dc:title>
  <dc:creator>FastReport.NET</dc:creator>
  <cp:lastModifiedBy>BRENDA GALICIA</cp:lastModifiedBy>
  <cp:revision>3</cp:revision>
  <dcterms:created xsi:type="dcterms:W3CDTF">2009-06-17T07:33:00Z</dcterms:created>
  <dcterms:modified xsi:type="dcterms:W3CDTF">2019-10-10T19:39:00Z</dcterms:modified>
</cp:coreProperties>
</file>