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ED5C0D" w:rsidRDefault="00EB573B" w:rsidP="00ED5C0D">
      <w:pPr>
        <w:jc w:val="center"/>
        <w:rPr>
          <w:rFonts w:ascii="Arial" w:hAnsi="Arial" w:cs="Arial"/>
          <w:b/>
          <w:sz w:val="36"/>
          <w:szCs w:val="36"/>
        </w:rPr>
      </w:pPr>
      <w:r w:rsidRPr="00ED5C0D">
        <w:rPr>
          <w:rFonts w:ascii="Arial" w:hAnsi="Arial" w:cs="Arial"/>
          <w:b/>
          <w:sz w:val="36"/>
          <w:szCs w:val="36"/>
        </w:rPr>
        <w:t>Tramite:</w:t>
      </w:r>
    </w:p>
    <w:p w:rsidR="00ED5C0D" w:rsidRPr="00ED5C0D" w:rsidRDefault="00ED5C0D" w:rsidP="00ED5C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ED5C0D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Registro de Fierro Quemador</w:t>
      </w:r>
    </w:p>
    <w:p w:rsidR="00EB573B" w:rsidRPr="00ED5C0D" w:rsidRDefault="00EB573B" w:rsidP="00ED5C0D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ED5C0D" w:rsidRDefault="00EB573B" w:rsidP="00ED5C0D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ED5C0D" w:rsidRDefault="00EB573B" w:rsidP="00ED5C0D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  <w:bookmarkStart w:id="0" w:name="_GoBack"/>
      <w:bookmarkEnd w:id="0"/>
    </w:p>
    <w:p w:rsidR="00EB573B" w:rsidRPr="00ED5C0D" w:rsidRDefault="00EB573B" w:rsidP="00ED5C0D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ED5C0D" w:rsidRDefault="00EB573B" w:rsidP="00ED5C0D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ED5C0D" w:rsidRDefault="00EB573B" w:rsidP="00ED5C0D">
      <w:pPr>
        <w:jc w:val="center"/>
        <w:rPr>
          <w:rFonts w:ascii="Arial" w:hAnsi="Arial" w:cs="Arial"/>
          <w:b/>
          <w:sz w:val="36"/>
          <w:szCs w:val="36"/>
        </w:rPr>
      </w:pPr>
      <w:r w:rsidRPr="00ED5C0D">
        <w:rPr>
          <w:rFonts w:ascii="Arial" w:hAnsi="Arial" w:cs="Arial"/>
          <w:b/>
          <w:sz w:val="36"/>
          <w:szCs w:val="36"/>
        </w:rPr>
        <w:t>Requisitos:</w:t>
      </w:r>
    </w:p>
    <w:p w:rsidR="00EB573B" w:rsidRPr="00ED5C0D" w:rsidRDefault="00EB573B" w:rsidP="00ED5C0D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D5C0D" w:rsidRPr="00ED5C0D" w:rsidRDefault="00ED5C0D" w:rsidP="00ED5C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ED5C0D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Diseño de Fierro, Credencial de Elector, y en su caso de Cambio de Propietario Documento Legal (Acta de Defunción)</w:t>
      </w:r>
    </w:p>
    <w:p w:rsidR="00977598" w:rsidRPr="00ED5C0D" w:rsidRDefault="00977598" w:rsidP="00ED5C0D">
      <w:pPr>
        <w:spacing w:after="0" w:line="240" w:lineRule="auto"/>
        <w:ind w:left="2124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</w:p>
    <w:sectPr w:rsidR="00977598" w:rsidRPr="00ED5C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073F07"/>
    <w:rsid w:val="00236A4E"/>
    <w:rsid w:val="00424D69"/>
    <w:rsid w:val="004C5FA8"/>
    <w:rsid w:val="00572728"/>
    <w:rsid w:val="00574B48"/>
    <w:rsid w:val="005802D1"/>
    <w:rsid w:val="008122FE"/>
    <w:rsid w:val="00977598"/>
    <w:rsid w:val="009A3EF4"/>
    <w:rsid w:val="00A110FB"/>
    <w:rsid w:val="00AA1686"/>
    <w:rsid w:val="00D06E49"/>
    <w:rsid w:val="00EB2A38"/>
    <w:rsid w:val="00EB573B"/>
    <w:rsid w:val="00ED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12</cp:revision>
  <dcterms:created xsi:type="dcterms:W3CDTF">2018-06-21T19:18:00Z</dcterms:created>
  <dcterms:modified xsi:type="dcterms:W3CDTF">2018-08-11T21:04:00Z</dcterms:modified>
</cp:coreProperties>
</file>