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4B8" w:rsidRDefault="00DA04B8">
      <w:pPr>
        <w:rPr>
          <w:sz w:val="72"/>
          <w:szCs w:val="72"/>
          <w:lang w:val="es-ES"/>
        </w:rPr>
      </w:pPr>
    </w:p>
    <w:p w:rsidR="0080690A" w:rsidRDefault="0080690A">
      <w:pPr>
        <w:rPr>
          <w:sz w:val="72"/>
          <w:szCs w:val="72"/>
          <w:lang w:val="es-ES"/>
        </w:rPr>
      </w:pPr>
    </w:p>
    <w:p w:rsidR="00C92CFB" w:rsidRPr="0080690A" w:rsidRDefault="00DA04B8">
      <w:pPr>
        <w:rPr>
          <w:sz w:val="72"/>
          <w:szCs w:val="72"/>
          <w:lang w:val="es-ES"/>
        </w:rPr>
      </w:pPr>
      <w:bookmarkStart w:id="0" w:name="_GoBack"/>
      <w:bookmarkEnd w:id="0"/>
      <w:r w:rsidRPr="0080690A">
        <w:rPr>
          <w:sz w:val="72"/>
          <w:szCs w:val="72"/>
          <w:lang w:val="es-ES"/>
        </w:rPr>
        <w:t>ASUNTOS INDIGENAS NO GENERA INFORMACION ADICIONAL DEL SERVICIO</w:t>
      </w:r>
    </w:p>
    <w:sectPr w:rsidR="00C92CFB" w:rsidRPr="008069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4B8"/>
    <w:rsid w:val="002E04D0"/>
    <w:rsid w:val="0080690A"/>
    <w:rsid w:val="00C92CFB"/>
    <w:rsid w:val="00DA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4D0"/>
    <w:pPr>
      <w:spacing w:after="160" w:line="360" w:lineRule="auto"/>
      <w:jc w:val="both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4D0"/>
    <w:pPr>
      <w:spacing w:after="160" w:line="360" w:lineRule="auto"/>
      <w:jc w:val="both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emachines</dc:creator>
  <cp:lastModifiedBy>emachines</cp:lastModifiedBy>
  <cp:revision>1</cp:revision>
  <dcterms:created xsi:type="dcterms:W3CDTF">2018-11-09T14:14:00Z</dcterms:created>
  <dcterms:modified xsi:type="dcterms:W3CDTF">2018-11-09T14:29:00Z</dcterms:modified>
</cp:coreProperties>
</file>