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DD9" w:rsidRPr="008E6DD9" w:rsidRDefault="008E6DD9" w:rsidP="008E6DD9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8E6DD9" w:rsidRPr="008E6DD9" w:rsidRDefault="008E6DD9" w:rsidP="008E6DD9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8E6DD9" w:rsidRPr="008E6DD9" w:rsidRDefault="008E6DD9" w:rsidP="008E6DD9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8E6DD9" w:rsidRPr="008E6DD9" w:rsidRDefault="008E6DD9" w:rsidP="008E6DD9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2B4E05" w:rsidRDefault="008E6DD9" w:rsidP="008E6DD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E6DD9">
        <w:rPr>
          <w:rFonts w:asciiTheme="minorHAnsi" w:hAnsiTheme="minorHAnsi" w:cstheme="minorHAnsi"/>
          <w:sz w:val="24"/>
          <w:szCs w:val="24"/>
        </w:rPr>
        <w:t>El listado de jubilados y pensionados es generado y publicado por la Dirección General de Pensiones del Estado, encargado de administrar las cuentas para el retiro de los jubilados y pensionados de esta institución</w:t>
      </w:r>
      <w:r w:rsidR="002B4E05">
        <w:rPr>
          <w:rFonts w:asciiTheme="minorHAnsi" w:hAnsiTheme="minorHAnsi" w:cstheme="minorHAnsi"/>
          <w:sz w:val="24"/>
          <w:szCs w:val="24"/>
        </w:rPr>
        <w:t xml:space="preserve">, </w:t>
      </w:r>
      <w:r w:rsidR="00877731">
        <w:rPr>
          <w:rFonts w:asciiTheme="minorHAnsi" w:hAnsiTheme="minorHAnsi" w:cstheme="minorHAnsi"/>
          <w:sz w:val="24"/>
          <w:szCs w:val="24"/>
        </w:rPr>
        <w:t xml:space="preserve">toda vez que </w:t>
      </w:r>
      <w:r w:rsidR="00E01A6C">
        <w:rPr>
          <w:rFonts w:asciiTheme="minorHAnsi" w:hAnsiTheme="minorHAnsi" w:cstheme="minorHAnsi"/>
          <w:sz w:val="24"/>
          <w:szCs w:val="24"/>
        </w:rPr>
        <w:t xml:space="preserve">la </w:t>
      </w:r>
      <w:r w:rsidR="00176859">
        <w:rPr>
          <w:rFonts w:asciiTheme="minorHAnsi" w:hAnsiTheme="minorHAnsi" w:cstheme="minorHAnsi"/>
          <w:sz w:val="24"/>
          <w:szCs w:val="24"/>
        </w:rPr>
        <w:t>Defensoría</w:t>
      </w:r>
      <w:r w:rsidR="002B4E05">
        <w:rPr>
          <w:rFonts w:asciiTheme="minorHAnsi" w:hAnsiTheme="minorHAnsi" w:cstheme="minorHAnsi"/>
          <w:sz w:val="24"/>
          <w:szCs w:val="24"/>
        </w:rPr>
        <w:t xml:space="preserve"> no tiene</w:t>
      </w:r>
      <w:r w:rsidR="00E01A6C">
        <w:rPr>
          <w:rFonts w:asciiTheme="minorHAnsi" w:hAnsiTheme="minorHAnsi" w:cstheme="minorHAnsi"/>
          <w:sz w:val="24"/>
          <w:szCs w:val="24"/>
        </w:rPr>
        <w:t xml:space="preserve"> un esquema propio de jubilaciones y pensiones. No obstante, en el periodo que se informa este sujeto obligado no </w:t>
      </w:r>
      <w:r w:rsidR="006F1233">
        <w:rPr>
          <w:rFonts w:asciiTheme="minorHAnsi" w:hAnsiTheme="minorHAnsi" w:cstheme="minorHAnsi"/>
          <w:sz w:val="24"/>
          <w:szCs w:val="24"/>
        </w:rPr>
        <w:t>ha recibido petic</w:t>
      </w:r>
      <w:bookmarkStart w:id="0" w:name="_GoBack"/>
      <w:bookmarkEnd w:id="0"/>
      <w:r w:rsidR="006F1233">
        <w:rPr>
          <w:rFonts w:asciiTheme="minorHAnsi" w:hAnsiTheme="minorHAnsi" w:cstheme="minorHAnsi"/>
          <w:sz w:val="24"/>
          <w:szCs w:val="24"/>
        </w:rPr>
        <w:t xml:space="preserve">iones de jubilación o pensión por parte del </w:t>
      </w:r>
      <w:r w:rsidR="00E01A6C">
        <w:rPr>
          <w:rFonts w:asciiTheme="minorHAnsi" w:hAnsiTheme="minorHAnsi" w:cstheme="minorHAnsi"/>
          <w:sz w:val="24"/>
          <w:szCs w:val="24"/>
        </w:rPr>
        <w:t>personal</w:t>
      </w:r>
      <w:r w:rsidR="006F1233">
        <w:rPr>
          <w:rFonts w:asciiTheme="minorHAnsi" w:hAnsiTheme="minorHAnsi" w:cstheme="minorHAnsi"/>
          <w:sz w:val="24"/>
          <w:szCs w:val="24"/>
        </w:rPr>
        <w:t>.</w:t>
      </w:r>
      <w:r w:rsidR="002B4E05">
        <w:rPr>
          <w:rFonts w:asciiTheme="minorHAnsi" w:hAnsiTheme="minorHAnsi" w:cstheme="minorHAnsi"/>
          <w:sz w:val="24"/>
          <w:szCs w:val="24"/>
        </w:rPr>
        <w:t xml:space="preserve">  </w:t>
      </w:r>
    </w:p>
    <w:p w:rsidR="002B4E05" w:rsidRDefault="002B4E05" w:rsidP="008E6DD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E6DD9" w:rsidRPr="008E6DD9" w:rsidRDefault="008E6DD9" w:rsidP="008E6DD9">
      <w:pPr>
        <w:spacing w:after="0" w:line="360" w:lineRule="auto"/>
        <w:jc w:val="both"/>
        <w:rPr>
          <w:color w:val="000000"/>
          <w:sz w:val="24"/>
          <w:szCs w:val="24"/>
        </w:rPr>
      </w:pPr>
      <w:r w:rsidRPr="008E6DD9">
        <w:rPr>
          <w:rStyle w:val="Hipervnculo"/>
          <w:sz w:val="24"/>
          <w:szCs w:val="24"/>
        </w:rPr>
        <w:t xml:space="preserve">    </w:t>
      </w:r>
    </w:p>
    <w:p w:rsidR="008E6DD9" w:rsidRPr="008E6DD9" w:rsidRDefault="008E6DD9" w:rsidP="008E6DD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E6DD9" w:rsidRPr="008E6DD9" w:rsidRDefault="008E6DD9" w:rsidP="008E6DD9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9727BB" w:rsidRPr="008E6DD9" w:rsidRDefault="009727BB" w:rsidP="008E6DD9">
      <w:pPr>
        <w:spacing w:line="360" w:lineRule="auto"/>
        <w:rPr>
          <w:sz w:val="24"/>
          <w:szCs w:val="24"/>
        </w:rPr>
      </w:pPr>
    </w:p>
    <w:sectPr w:rsidR="009727BB" w:rsidRPr="008E6DD9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340A" w:rsidRDefault="00D1340A">
      <w:pPr>
        <w:spacing w:after="0" w:line="240" w:lineRule="auto"/>
      </w:pPr>
      <w:r>
        <w:separator/>
      </w:r>
    </w:p>
  </w:endnote>
  <w:endnote w:type="continuationSeparator" w:id="0">
    <w:p w:rsidR="00D1340A" w:rsidRDefault="00D13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1583A2DA-2838-4E02-B954-CF6683D65B4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53D62712-F45E-4EF0-82E8-28971EAC074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340A" w:rsidRDefault="00D1340A">
      <w:pPr>
        <w:spacing w:after="0" w:line="240" w:lineRule="auto"/>
      </w:pPr>
      <w:r>
        <w:separator/>
      </w:r>
    </w:p>
  </w:footnote>
  <w:footnote w:type="continuationSeparator" w:id="0">
    <w:p w:rsidR="00D1340A" w:rsidRDefault="00D134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76859"/>
    <w:rsid w:val="001858A1"/>
    <w:rsid w:val="0018776A"/>
    <w:rsid w:val="001A6839"/>
    <w:rsid w:val="001C734A"/>
    <w:rsid w:val="001D0218"/>
    <w:rsid w:val="00225961"/>
    <w:rsid w:val="00234463"/>
    <w:rsid w:val="00251DFF"/>
    <w:rsid w:val="002613AA"/>
    <w:rsid w:val="00265F21"/>
    <w:rsid w:val="002844F1"/>
    <w:rsid w:val="00291740"/>
    <w:rsid w:val="002B4E05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40FBF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171E2"/>
    <w:rsid w:val="00540020"/>
    <w:rsid w:val="005459B3"/>
    <w:rsid w:val="00590018"/>
    <w:rsid w:val="005A2162"/>
    <w:rsid w:val="005C4F7A"/>
    <w:rsid w:val="005D7D68"/>
    <w:rsid w:val="00604DC3"/>
    <w:rsid w:val="00633AD9"/>
    <w:rsid w:val="00650F3F"/>
    <w:rsid w:val="006B5997"/>
    <w:rsid w:val="006D387C"/>
    <w:rsid w:val="006E0B88"/>
    <w:rsid w:val="006E26CB"/>
    <w:rsid w:val="006F1233"/>
    <w:rsid w:val="00712F62"/>
    <w:rsid w:val="00745870"/>
    <w:rsid w:val="00766EED"/>
    <w:rsid w:val="0077629A"/>
    <w:rsid w:val="0077668A"/>
    <w:rsid w:val="00781863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77731"/>
    <w:rsid w:val="00896AF9"/>
    <w:rsid w:val="008E6DD9"/>
    <w:rsid w:val="008F76EC"/>
    <w:rsid w:val="009013DC"/>
    <w:rsid w:val="00924BD4"/>
    <w:rsid w:val="00951420"/>
    <w:rsid w:val="00956FFF"/>
    <w:rsid w:val="00966D6A"/>
    <w:rsid w:val="009727BB"/>
    <w:rsid w:val="009D6251"/>
    <w:rsid w:val="009D7A30"/>
    <w:rsid w:val="009E30ED"/>
    <w:rsid w:val="00A30FD9"/>
    <w:rsid w:val="00A3155C"/>
    <w:rsid w:val="00A532D1"/>
    <w:rsid w:val="00A77603"/>
    <w:rsid w:val="00AF5CC5"/>
    <w:rsid w:val="00B031B8"/>
    <w:rsid w:val="00B2103E"/>
    <w:rsid w:val="00B26B33"/>
    <w:rsid w:val="00B50BC2"/>
    <w:rsid w:val="00B757A3"/>
    <w:rsid w:val="00B8416A"/>
    <w:rsid w:val="00BB039B"/>
    <w:rsid w:val="00BC030C"/>
    <w:rsid w:val="00BD1CC6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340A"/>
    <w:rsid w:val="00D13F38"/>
    <w:rsid w:val="00D17B10"/>
    <w:rsid w:val="00D23A7C"/>
    <w:rsid w:val="00D35719"/>
    <w:rsid w:val="00D36F42"/>
    <w:rsid w:val="00D63E11"/>
    <w:rsid w:val="00D67C34"/>
    <w:rsid w:val="00D82D46"/>
    <w:rsid w:val="00D83A05"/>
    <w:rsid w:val="00D913C8"/>
    <w:rsid w:val="00DA2AB9"/>
    <w:rsid w:val="00DB449B"/>
    <w:rsid w:val="00DD27C2"/>
    <w:rsid w:val="00DE3B40"/>
    <w:rsid w:val="00DE6E6E"/>
    <w:rsid w:val="00E01A6C"/>
    <w:rsid w:val="00E4468B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5:docId w15:val="{125B3ACA-3E7C-4D2F-B120-6A01E6F88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8E6D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7D135-F818-4101-BC6C-EFC2C132B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DEFENSORIAP</cp:lastModifiedBy>
  <cp:revision>28</cp:revision>
  <cp:lastPrinted>2019-02-14T17:42:00Z</cp:lastPrinted>
  <dcterms:created xsi:type="dcterms:W3CDTF">2019-02-26T20:45:00Z</dcterms:created>
  <dcterms:modified xsi:type="dcterms:W3CDTF">2019-03-27T21:21:00Z</dcterms:modified>
</cp:coreProperties>
</file>