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88C" w:rsidRPr="00993E15" w:rsidRDefault="00993E15" w:rsidP="00993E15">
      <w:pPr>
        <w:jc w:val="both"/>
        <w:rPr>
          <w:rFonts w:ascii="Albertus Extra Bold" w:hAnsi="Albertus Extra Bold"/>
          <w:sz w:val="40"/>
          <w:szCs w:val="40"/>
        </w:rPr>
      </w:pPr>
      <w:r w:rsidRPr="00993E15">
        <w:rPr>
          <w:rFonts w:ascii="Albertus Extra Bold" w:hAnsi="Albertus Extra Bold"/>
          <w:sz w:val="40"/>
          <w:szCs w:val="40"/>
        </w:rPr>
        <w:t>DURANTE EL PRESENTE PERÍODO NO SE REALIZÓ NINGÚN PROCEDIMIENTO DE LICITACIÓN PÚBLICA NI DE INVITACIÓN A CUANDO MENOS TRES PERSONAS; POR LO QUE NO SE EMITIERON NI CONVOCATORIA NI INVITACIÓN ALGUNA; Y NO EXISTEN FALLO DE JUNTA DE ACLARACIONES, DOCUMENTO</w:t>
      </w:r>
      <w:r>
        <w:rPr>
          <w:rFonts w:ascii="Albertus Extra Bold" w:hAnsi="Albertus Extra Bold"/>
          <w:sz w:val="40"/>
          <w:szCs w:val="40"/>
        </w:rPr>
        <w:t>S</w:t>
      </w:r>
      <w:r w:rsidRPr="00993E15">
        <w:rPr>
          <w:rFonts w:ascii="Albertus Extra Bold" w:hAnsi="Albertus Extra Bold"/>
          <w:sz w:val="40"/>
          <w:szCs w:val="40"/>
        </w:rPr>
        <w:t xml:space="preserve"> CON PRESENTACIÓN DE PROPUESTAS, DICTAMENES, CONTRATO</w:t>
      </w:r>
      <w:r>
        <w:rPr>
          <w:rFonts w:ascii="Albertus Extra Bold" w:hAnsi="Albertus Extra Bold"/>
          <w:sz w:val="40"/>
          <w:szCs w:val="40"/>
        </w:rPr>
        <w:t>S</w:t>
      </w:r>
      <w:r w:rsidRPr="00993E15">
        <w:rPr>
          <w:rFonts w:ascii="Albertus Extra Bold" w:hAnsi="Albertus Extra Bold"/>
          <w:sz w:val="40"/>
          <w:szCs w:val="40"/>
        </w:rPr>
        <w:t xml:space="preserve">, </w:t>
      </w:r>
      <w:r>
        <w:rPr>
          <w:rFonts w:ascii="Albertus Extra Bold" w:hAnsi="Albertus Extra Bold"/>
          <w:sz w:val="40"/>
          <w:szCs w:val="40"/>
        </w:rPr>
        <w:t xml:space="preserve"> O </w:t>
      </w:r>
      <w:r w:rsidRPr="00993E15">
        <w:rPr>
          <w:rFonts w:ascii="Albertus Extra Bold" w:hAnsi="Albertus Extra Bold"/>
          <w:sz w:val="40"/>
          <w:szCs w:val="40"/>
        </w:rPr>
        <w:t>COMUNICADO</w:t>
      </w:r>
      <w:r>
        <w:rPr>
          <w:rFonts w:ascii="Albertus Extra Bold" w:hAnsi="Albertus Extra Bold"/>
          <w:sz w:val="40"/>
          <w:szCs w:val="40"/>
        </w:rPr>
        <w:t>S</w:t>
      </w:r>
      <w:r w:rsidRPr="00993E15">
        <w:rPr>
          <w:rFonts w:ascii="Albertus Extra Bold" w:hAnsi="Albertus Extra Bold"/>
          <w:sz w:val="40"/>
          <w:szCs w:val="40"/>
        </w:rPr>
        <w:t xml:space="preserve"> DE SUSPENSIÓN; NI ESTUDIOS DE IMPACTO AMBIENTAL.</w:t>
      </w:r>
    </w:p>
    <w:p w:rsidR="00993E15" w:rsidRPr="00993E15" w:rsidRDefault="00993E15" w:rsidP="00993E15">
      <w:pPr>
        <w:jc w:val="both"/>
        <w:rPr>
          <w:rFonts w:ascii="Albertus Extra Bold" w:hAnsi="Albertus Extra Bold"/>
          <w:sz w:val="40"/>
          <w:szCs w:val="40"/>
        </w:rPr>
      </w:pPr>
      <w:r w:rsidRPr="00993E15">
        <w:rPr>
          <w:rFonts w:ascii="Albertus Extra Bold" w:hAnsi="Albertus Extra Bold"/>
          <w:sz w:val="40"/>
          <w:szCs w:val="40"/>
        </w:rPr>
        <w:t>ASÍ TAMPOCO SE CUENTA CON AVANCES FÍSICOS-FINANCIEROS DE PROYECTO ALGUNO, NI ACTAS DE RECEPCIÓN DE TRABAJOS EJECUTADOS, NI DOCUMENTO DE FINIQUITO.</w:t>
      </w:r>
    </w:p>
    <w:sectPr w:rsidR="00993E15" w:rsidRPr="00993E15" w:rsidSect="00993E15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bertus Extra Bold">
    <w:panose1 w:val="020E08020403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93E15"/>
    <w:rsid w:val="005351C7"/>
    <w:rsid w:val="00993E15"/>
    <w:rsid w:val="00E134E2"/>
    <w:rsid w:val="00F60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34E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79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Estudios y Proyectos</dc:creator>
  <cp:keywords/>
  <dc:description/>
  <cp:lastModifiedBy>Estudios y Proyectos</cp:lastModifiedBy>
  <cp:revision>2</cp:revision>
  <dcterms:created xsi:type="dcterms:W3CDTF">2019-11-07T22:17:00Z</dcterms:created>
  <dcterms:modified xsi:type="dcterms:W3CDTF">2019-11-07T22:26:00Z</dcterms:modified>
</cp:coreProperties>
</file>