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731" w:rsidRDefault="006C7731" w:rsidP="006C7731">
      <w:pPr>
        <w:jc w:val="center"/>
        <w:rPr>
          <w:sz w:val="72"/>
        </w:rPr>
      </w:pPr>
    </w:p>
    <w:p w:rsidR="006C7731" w:rsidRDefault="006C7731" w:rsidP="006C7731">
      <w:pPr>
        <w:jc w:val="center"/>
        <w:rPr>
          <w:sz w:val="72"/>
        </w:rPr>
      </w:pPr>
    </w:p>
    <w:p w:rsidR="0068647A" w:rsidRPr="006C7731" w:rsidRDefault="006C7731" w:rsidP="006C7731">
      <w:pPr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786A46">
        <w:rPr>
          <w:sz w:val="72"/>
        </w:rPr>
        <w:t>JUL</w:t>
      </w:r>
      <w:bookmarkStart w:id="0" w:name="_GoBack"/>
      <w:bookmarkEnd w:id="0"/>
      <w:r w:rsidR="0039342A">
        <w:rPr>
          <w:sz w:val="72"/>
        </w:rPr>
        <w:t>IO</w:t>
      </w:r>
      <w:r w:rsidR="00D83BCF">
        <w:rPr>
          <w:sz w:val="72"/>
        </w:rPr>
        <w:t xml:space="preserve"> </w:t>
      </w:r>
      <w:r w:rsidRPr="006C7731">
        <w:rPr>
          <w:sz w:val="72"/>
        </w:rPr>
        <w:t>DE 2019, EL CONSEJO MUNICIPAL DE DISCAPACIDAD 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731"/>
    <w:rsid w:val="0039342A"/>
    <w:rsid w:val="0068647A"/>
    <w:rsid w:val="006C7731"/>
    <w:rsid w:val="007214DD"/>
    <w:rsid w:val="00786A46"/>
    <w:rsid w:val="00D83BCF"/>
    <w:rsid w:val="00EB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A2438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4E0328-1070-409B-9E0F-E6041377C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5</cp:revision>
  <dcterms:created xsi:type="dcterms:W3CDTF">2019-02-26T19:05:00Z</dcterms:created>
  <dcterms:modified xsi:type="dcterms:W3CDTF">2019-07-23T16:38:00Z</dcterms:modified>
</cp:coreProperties>
</file>