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CC9" w:rsidRPr="00D81DBA" w:rsidRDefault="007A7CC9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D81DB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pStyle w:val="Default"/>
        <w:jc w:val="both"/>
      </w:pPr>
      <w:r w:rsidRPr="00D81DBA">
        <w:rPr>
          <w:rFonts w:asciiTheme="minorHAnsi" w:hAnsiTheme="minorHAnsi" w:cstheme="minorHAnsi"/>
        </w:rPr>
        <w:t xml:space="preserve">El </w:t>
      </w:r>
      <w:r w:rsidRPr="00D81DBA">
        <w:t>Comité de Control y Desempeño Institucional</w:t>
      </w:r>
      <w:r w:rsidRPr="00D81DBA">
        <w:rPr>
          <w:rFonts w:asciiTheme="minorHAnsi" w:hAnsiTheme="minorHAnsi" w:cstheme="minorHAnsi"/>
        </w:rPr>
        <w:t xml:space="preserve">, no ha clasificado expedientes como reservados, en el </w:t>
      </w:r>
      <w:r w:rsidR="00931FD0">
        <w:rPr>
          <w:rFonts w:asciiTheme="minorHAnsi" w:hAnsiTheme="minorHAnsi" w:cstheme="minorHAnsi"/>
        </w:rPr>
        <w:t>período comprendido del 01 al 31</w:t>
      </w:r>
      <w:r w:rsidR="00126E79">
        <w:rPr>
          <w:rFonts w:asciiTheme="minorHAnsi" w:hAnsiTheme="minorHAnsi" w:cstheme="minorHAnsi"/>
        </w:rPr>
        <w:t xml:space="preserve"> de </w:t>
      </w:r>
      <w:r w:rsidR="00931FD0">
        <w:rPr>
          <w:rFonts w:asciiTheme="minorHAnsi" w:hAnsiTheme="minorHAnsi" w:cstheme="minorHAnsi"/>
        </w:rPr>
        <w:t>octu</w:t>
      </w:r>
      <w:bookmarkStart w:id="0" w:name="_GoBack"/>
      <w:bookmarkEnd w:id="0"/>
      <w:r w:rsidR="00551C37">
        <w:rPr>
          <w:rFonts w:asciiTheme="minorHAnsi" w:hAnsiTheme="minorHAnsi" w:cstheme="minorHAnsi"/>
        </w:rPr>
        <w:t>bre</w:t>
      </w:r>
      <w:r w:rsidRPr="00D81DBA">
        <w:rPr>
          <w:rFonts w:asciiTheme="minorHAnsi" w:hAnsiTheme="minorHAnsi" w:cstheme="minorHAnsi"/>
        </w:rPr>
        <w:t xml:space="preserve"> de 2019.</w:t>
      </w:r>
    </w:p>
    <w:p w:rsidR="00D81DBA" w:rsidRPr="00D81DBA" w:rsidRDefault="00D81DBA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D81DBA" w:rsidRPr="00D81DBA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3F24" w:rsidRDefault="00A33F24">
      <w:pPr>
        <w:spacing w:after="0" w:line="240" w:lineRule="auto"/>
      </w:pPr>
      <w:r>
        <w:separator/>
      </w:r>
    </w:p>
  </w:endnote>
  <w:endnote w:type="continuationSeparator" w:id="0">
    <w:p w:rsidR="00A33F24" w:rsidRDefault="00A33F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2EC4D93E-82AD-4963-ACDC-60A1BE43C04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113AB396-C664-4ACB-B46E-553F34D0F83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3F24" w:rsidRDefault="00A33F24">
      <w:pPr>
        <w:spacing w:after="0" w:line="240" w:lineRule="auto"/>
      </w:pPr>
      <w:r>
        <w:separator/>
      </w:r>
    </w:p>
  </w:footnote>
  <w:footnote w:type="continuationSeparator" w:id="0">
    <w:p w:rsidR="00A33F24" w:rsidRDefault="00A33F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7367"/>
    <w:rsid w:val="00070824"/>
    <w:rsid w:val="000819F9"/>
    <w:rsid w:val="000B0A18"/>
    <w:rsid w:val="000B60BA"/>
    <w:rsid w:val="001041E5"/>
    <w:rsid w:val="00126E79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51C37"/>
    <w:rsid w:val="00576FD8"/>
    <w:rsid w:val="00590018"/>
    <w:rsid w:val="005A2162"/>
    <w:rsid w:val="005C4F43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5091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37D22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31FD0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33F24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05F7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1A50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0D20C74-6230-441E-9A79-ADA4675D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5086F2-1809-4CD9-BC85-76472177E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15</cp:revision>
  <cp:lastPrinted>2019-02-14T17:42:00Z</cp:lastPrinted>
  <dcterms:created xsi:type="dcterms:W3CDTF">2019-02-26T20:45:00Z</dcterms:created>
  <dcterms:modified xsi:type="dcterms:W3CDTF">2019-11-04T17:36:00Z</dcterms:modified>
</cp:coreProperties>
</file>