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023" w:rsidRDefault="006E0023" w:rsidP="006E0023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</w:p>
    <w:p w:rsidR="006E0023" w:rsidRDefault="006E0023" w:rsidP="006E0023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</w:p>
    <w:p w:rsidR="006E0023" w:rsidRPr="006E0023" w:rsidRDefault="006E0023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E0023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No se Genera</w:t>
      </w:r>
    </w:p>
    <w:p w:rsidR="006E0023" w:rsidRPr="006E0023" w:rsidRDefault="006E0023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E0023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Hipervínculo al Informe estadístico (en su caso)</w:t>
      </w:r>
    </w:p>
    <w:p w:rsidR="006E0023" w:rsidRDefault="006E0023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E0023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Ya que no se Generó Información Estadística</w:t>
      </w:r>
    </w:p>
    <w:p w:rsidR="006276BB" w:rsidRDefault="006276BB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</w:p>
    <w:p w:rsidR="006276BB" w:rsidRPr="006E0023" w:rsidRDefault="006276BB" w:rsidP="006276BB">
      <w:pPr>
        <w:spacing w:after="0" w:line="240" w:lineRule="auto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bookmarkStart w:id="0" w:name="_GoBack"/>
      <w:bookmarkEnd w:id="0"/>
    </w:p>
    <w:p w:rsidR="00D11CEE" w:rsidRPr="006E0023" w:rsidRDefault="00D11CEE" w:rsidP="006E0023">
      <w:pPr>
        <w:jc w:val="center"/>
        <w:rPr>
          <w:sz w:val="96"/>
          <w:szCs w:val="96"/>
        </w:rPr>
      </w:pPr>
    </w:p>
    <w:sectPr w:rsidR="00D11CEE" w:rsidRPr="006E00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023"/>
    <w:rsid w:val="006276BB"/>
    <w:rsid w:val="006E0023"/>
    <w:rsid w:val="00D1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3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2018-07-16T23:24:00Z</dcterms:created>
  <dcterms:modified xsi:type="dcterms:W3CDTF">2018-10-07T18:42:00Z</dcterms:modified>
</cp:coreProperties>
</file>