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  <w:bookmarkStart w:id="0" w:name="_GoBack"/>
      <w:bookmarkEnd w:id="0"/>
    </w:p>
    <w:p w:rsidR="00511A33" w:rsidRDefault="00511A33" w:rsidP="00C968A7">
      <w:pPr>
        <w:jc w:val="both"/>
        <w:rPr>
          <w:sz w:val="32"/>
          <w:szCs w:val="32"/>
        </w:rPr>
      </w:pPr>
    </w:p>
    <w:p w:rsidR="00C968A7" w:rsidRPr="00511A33" w:rsidRDefault="00C968A7" w:rsidP="00511A33">
      <w:pPr>
        <w:spacing w:after="0" w:line="240" w:lineRule="auto"/>
        <w:jc w:val="center"/>
        <w:rPr>
          <w:rFonts w:ascii="Arial" w:eastAsia="Times New Roman" w:hAnsi="Arial" w:cs="Arial"/>
          <w:b/>
          <w:sz w:val="56"/>
          <w:szCs w:val="32"/>
          <w:lang w:eastAsia="es-CO"/>
        </w:rPr>
      </w:pP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Durante el mes de </w:t>
      </w:r>
      <w:r w:rsidR="00163345">
        <w:rPr>
          <w:rFonts w:ascii="Arial" w:eastAsia="Times New Roman" w:hAnsi="Arial" w:cs="Arial"/>
          <w:b/>
          <w:sz w:val="56"/>
          <w:szCs w:val="32"/>
          <w:lang w:eastAsia="es-CO"/>
        </w:rPr>
        <w:t>agosto</w:t>
      </w:r>
      <w:r w:rsidR="007F73F9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</w:t>
      </w:r>
      <w:r w:rsidR="00155E0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2019</w:t>
      </w:r>
      <w:r w:rsidR="00511A33"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; 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no se generaron ningún tipo de </w:t>
      </w:r>
      <w:r w:rsidR="00671C07">
        <w:rPr>
          <w:rFonts w:ascii="Arial" w:eastAsia="Times New Roman" w:hAnsi="Arial" w:cs="Arial"/>
          <w:b/>
          <w:sz w:val="56"/>
          <w:szCs w:val="32"/>
          <w:lang w:eastAsia="es-CO"/>
        </w:rPr>
        <w:t>publicaciones en el Diario Oficial del Estado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>.</w:t>
      </w:r>
    </w:p>
    <w:p w:rsidR="003A13A7" w:rsidRPr="00C968A7" w:rsidRDefault="003A13A7" w:rsidP="00C968A7">
      <w:pPr>
        <w:jc w:val="both"/>
        <w:rPr>
          <w:sz w:val="32"/>
          <w:szCs w:val="32"/>
        </w:rPr>
      </w:pP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Pr="00511A33" w:rsidRDefault="009D3EAF" w:rsidP="00511A33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163345">
        <w:rPr>
          <w:b/>
          <w:sz w:val="32"/>
          <w:u w:val="single"/>
        </w:rPr>
        <w:t>agosto</w:t>
      </w:r>
      <w:r>
        <w:rPr>
          <w:b/>
          <w:sz w:val="32"/>
          <w:u w:val="single"/>
        </w:rPr>
        <w:t xml:space="preserve"> </w:t>
      </w:r>
      <w:r w:rsidR="00A22280">
        <w:rPr>
          <w:b/>
          <w:sz w:val="32"/>
          <w:u w:val="single"/>
        </w:rPr>
        <w:t>2019</w:t>
      </w:r>
    </w:p>
    <w:sectPr w:rsidR="002076C5" w:rsidRPr="00511A33" w:rsidSect="00E9146C">
      <w:headerReference w:type="default" r:id="rId7"/>
      <w:footerReference w:type="default" r:id="rId8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DAE" w:rsidRDefault="003F5DAE" w:rsidP="00D313F1">
      <w:pPr>
        <w:spacing w:after="0" w:line="240" w:lineRule="auto"/>
      </w:pPr>
      <w:r>
        <w:separator/>
      </w:r>
    </w:p>
  </w:endnote>
  <w:endnote w:type="continuationSeparator" w:id="0">
    <w:p w:rsidR="003F5DAE" w:rsidRDefault="003F5DAE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DAE" w:rsidRDefault="003F5DAE" w:rsidP="00D313F1">
      <w:pPr>
        <w:spacing w:after="0" w:line="240" w:lineRule="auto"/>
      </w:pPr>
      <w:r>
        <w:separator/>
      </w:r>
    </w:p>
  </w:footnote>
  <w:footnote w:type="continuationSeparator" w:id="0">
    <w:p w:rsidR="003F5DAE" w:rsidRDefault="003F5DAE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813903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-846218</wp:posOffset>
          </wp:positionH>
          <wp:positionV relativeFrom="margin">
            <wp:posOffset>-971166</wp:posOffset>
          </wp:positionV>
          <wp:extent cx="1669312" cy="923866"/>
          <wp:effectExtent l="0" t="0" r="762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752" cy="9379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D0CF3"/>
    <w:rsid w:val="000D5949"/>
    <w:rsid w:val="00155E03"/>
    <w:rsid w:val="00163345"/>
    <w:rsid w:val="00183B71"/>
    <w:rsid w:val="00190C76"/>
    <w:rsid w:val="001B17D2"/>
    <w:rsid w:val="002076C5"/>
    <w:rsid w:val="00212504"/>
    <w:rsid w:val="003A13A7"/>
    <w:rsid w:val="003A352D"/>
    <w:rsid w:val="003A4C01"/>
    <w:rsid w:val="003C4F4A"/>
    <w:rsid w:val="003E7DD5"/>
    <w:rsid w:val="003F5DAE"/>
    <w:rsid w:val="00483D31"/>
    <w:rsid w:val="004C23C7"/>
    <w:rsid w:val="00511A33"/>
    <w:rsid w:val="00561D39"/>
    <w:rsid w:val="00597A15"/>
    <w:rsid w:val="00613875"/>
    <w:rsid w:val="00671C07"/>
    <w:rsid w:val="006A02C2"/>
    <w:rsid w:val="006B46BE"/>
    <w:rsid w:val="006C1508"/>
    <w:rsid w:val="006C6EA9"/>
    <w:rsid w:val="00736CFC"/>
    <w:rsid w:val="0078093A"/>
    <w:rsid w:val="0078552B"/>
    <w:rsid w:val="007C2D6E"/>
    <w:rsid w:val="007F73F9"/>
    <w:rsid w:val="00813903"/>
    <w:rsid w:val="0085691B"/>
    <w:rsid w:val="0088374F"/>
    <w:rsid w:val="00897AD2"/>
    <w:rsid w:val="008D4B29"/>
    <w:rsid w:val="008E7CA4"/>
    <w:rsid w:val="00946296"/>
    <w:rsid w:val="00966F63"/>
    <w:rsid w:val="009D3EAF"/>
    <w:rsid w:val="00A22280"/>
    <w:rsid w:val="00A4037C"/>
    <w:rsid w:val="00A609CF"/>
    <w:rsid w:val="00BD59C5"/>
    <w:rsid w:val="00C501BA"/>
    <w:rsid w:val="00C7763B"/>
    <w:rsid w:val="00C83C71"/>
    <w:rsid w:val="00C968A7"/>
    <w:rsid w:val="00CB6BA8"/>
    <w:rsid w:val="00D01843"/>
    <w:rsid w:val="00D313F1"/>
    <w:rsid w:val="00DF1DEA"/>
    <w:rsid w:val="00E30BC4"/>
    <w:rsid w:val="00E4490E"/>
    <w:rsid w:val="00E9146C"/>
    <w:rsid w:val="00EA65F2"/>
    <w:rsid w:val="00F162AA"/>
    <w:rsid w:val="00FC07CF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90C066-F407-4852-B4B9-F5930D02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F2650-BD9F-43AA-AAD7-FE7A7A73C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25</cp:revision>
  <dcterms:created xsi:type="dcterms:W3CDTF">2018-05-30T17:43:00Z</dcterms:created>
  <dcterms:modified xsi:type="dcterms:W3CDTF">2019-09-10T19:09:00Z</dcterms:modified>
</cp:coreProperties>
</file>