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8B" w:rsidRPr="0092341F" w:rsidRDefault="0092341F">
      <w:pPr>
        <w:rPr>
          <w:lang w:val="es-ES"/>
        </w:rPr>
      </w:pPr>
      <w:r>
        <w:rPr>
          <w:lang w:val="es-ES"/>
        </w:rPr>
        <w:t>NO SE GENERA</w:t>
      </w:r>
      <w:bookmarkStart w:id="0" w:name="_GoBack"/>
      <w:bookmarkEnd w:id="0"/>
    </w:p>
    <w:sectPr w:rsidR="000A308B" w:rsidRPr="00923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1F"/>
    <w:rsid w:val="00307DC0"/>
    <w:rsid w:val="0092341F"/>
    <w:rsid w:val="00A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A571"/>
  <w15:chartTrackingRefBased/>
  <w15:docId w15:val="{01233DD0-D315-4FBE-A6C8-95359D5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BarreraL</dc:creator>
  <cp:keywords/>
  <dc:description/>
  <cp:lastModifiedBy>BarreraL</cp:lastModifiedBy>
  <cp:revision>1</cp:revision>
  <dcterms:created xsi:type="dcterms:W3CDTF">2018-11-09T17:22:00Z</dcterms:created>
  <dcterms:modified xsi:type="dcterms:W3CDTF">2018-11-09T17:23:00Z</dcterms:modified>
</cp:coreProperties>
</file>